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1" w:rsidRPr="003D685D" w:rsidRDefault="00A340E7" w:rsidP="00992D1D">
      <w:pPr>
        <w:spacing w:before="120" w:after="24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 xml:space="preserve">HOTEL ZUIDERDUIN – </w:t>
      </w:r>
      <w:r w:rsidR="00004221" w:rsidRPr="003D685D">
        <w:rPr>
          <w:rFonts w:cstheme="minorHAnsi"/>
          <w:b/>
          <w:bCs/>
          <w:sz w:val="28"/>
          <w:szCs w:val="28"/>
          <w:lang w:val="en-GB"/>
        </w:rPr>
        <w:t>ROOM RESERVATION FORM</w:t>
      </w:r>
    </w:p>
    <w:p w:rsidR="001C295A" w:rsidRPr="00E16E31" w:rsidRDefault="00912C4A" w:rsidP="00BF3DED">
      <w:pPr>
        <w:pBdr>
          <w:bottom w:val="single" w:sz="4" w:space="1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E16E31">
        <w:rPr>
          <w:rFonts w:cstheme="minorHAnsi"/>
          <w:b/>
          <w:bCs/>
          <w:sz w:val="24"/>
          <w:szCs w:val="24"/>
          <w:lang w:val="en-GB"/>
        </w:rPr>
        <w:t>INSTRUCTIONS</w:t>
      </w:r>
    </w:p>
    <w:p w:rsidR="003D685D" w:rsidRDefault="003D685D" w:rsidP="003D685D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Please complete the reservation form with the requested elements.</w:t>
      </w:r>
    </w:p>
    <w:p w:rsidR="003D685D" w:rsidRDefault="003D685D" w:rsidP="00CD338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</w:t>
      </w:r>
      <w:r w:rsidR="00235EDB" w:rsidRPr="003D685D">
        <w:rPr>
          <w:rFonts w:cstheme="minorHAnsi"/>
          <w:sz w:val="24"/>
          <w:szCs w:val="24"/>
          <w:lang w:val="en-GB"/>
        </w:rPr>
        <w:t>end</w:t>
      </w:r>
      <w:r w:rsidR="00004221" w:rsidRPr="003D685D">
        <w:rPr>
          <w:rFonts w:cstheme="minorHAnsi"/>
          <w:sz w:val="24"/>
          <w:szCs w:val="24"/>
          <w:lang w:val="en-GB"/>
        </w:rPr>
        <w:t xml:space="preserve"> the completed </w:t>
      </w:r>
      <w:r>
        <w:rPr>
          <w:rFonts w:cstheme="minorHAnsi"/>
          <w:sz w:val="24"/>
          <w:szCs w:val="24"/>
          <w:lang w:val="en-GB"/>
        </w:rPr>
        <w:t>from by e-mail to</w:t>
      </w:r>
      <w:r w:rsidR="00235EDB" w:rsidRPr="003D685D">
        <w:rPr>
          <w:rFonts w:cstheme="minorHAnsi"/>
          <w:sz w:val="24"/>
          <w:szCs w:val="24"/>
          <w:lang w:val="en-GB"/>
        </w:rPr>
        <w:t xml:space="preserve"> Mariska van Velzen</w:t>
      </w:r>
      <w:r>
        <w:rPr>
          <w:rFonts w:cstheme="minorHAnsi"/>
          <w:sz w:val="24"/>
          <w:szCs w:val="24"/>
          <w:lang w:val="en-GB"/>
        </w:rPr>
        <w:t>,</w:t>
      </w:r>
      <w:r w:rsidR="00235EDB" w:rsidRPr="003D685D">
        <w:rPr>
          <w:rFonts w:cstheme="minorHAnsi"/>
          <w:sz w:val="24"/>
          <w:szCs w:val="24"/>
          <w:lang w:val="en-GB"/>
        </w:rPr>
        <w:t xml:space="preserve"> at </w:t>
      </w:r>
      <w:hyperlink r:id="rId12" w:history="1">
        <w:r w:rsidR="00235EDB" w:rsidRPr="003D685D">
          <w:rPr>
            <w:rStyle w:val="Hyperlink"/>
            <w:rFonts w:cstheme="minorHAnsi"/>
            <w:sz w:val="24"/>
            <w:szCs w:val="24"/>
            <w:lang w:val="en-GB"/>
          </w:rPr>
          <w:t>m.vvelzen@zuiderduin.nl</w:t>
        </w:r>
      </w:hyperlink>
      <w:r w:rsidR="00235EDB" w:rsidRPr="003D685D">
        <w:rPr>
          <w:rStyle w:val="Hyperlink"/>
          <w:rFonts w:cstheme="minorHAnsi"/>
          <w:sz w:val="24"/>
          <w:szCs w:val="24"/>
          <w:lang w:val="en-GB"/>
        </w:rPr>
        <w:t>,</w:t>
      </w:r>
      <w:r w:rsidR="00235EDB" w:rsidRPr="003D685D">
        <w:rPr>
          <w:rFonts w:cstheme="minorHAnsi"/>
          <w:sz w:val="24"/>
          <w:szCs w:val="24"/>
          <w:lang w:val="en-GB"/>
        </w:rPr>
        <w:t xml:space="preserve"> with </w:t>
      </w:r>
      <w:r w:rsidR="00235EDB" w:rsidRPr="003D685D">
        <w:rPr>
          <w:rFonts w:cstheme="minorHAnsi"/>
          <w:b/>
          <w:bCs/>
          <w:sz w:val="24"/>
          <w:szCs w:val="24"/>
          <w:lang w:val="en-GB"/>
        </w:rPr>
        <w:t>‘EU-</w:t>
      </w:r>
      <w:proofErr w:type="spellStart"/>
      <w:r w:rsidR="00235EDB" w:rsidRPr="003D685D">
        <w:rPr>
          <w:rFonts w:cstheme="minorHAnsi"/>
          <w:b/>
          <w:bCs/>
          <w:sz w:val="24"/>
          <w:szCs w:val="24"/>
          <w:lang w:val="en-GB"/>
        </w:rPr>
        <w:t>ToxRisk</w:t>
      </w:r>
      <w:proofErr w:type="spellEnd"/>
      <w:r w:rsidR="00235EDB" w:rsidRPr="003D685D"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>General Assembly</w:t>
      </w:r>
      <w:r w:rsidR="00235EDB" w:rsidRPr="003D685D">
        <w:rPr>
          <w:rFonts w:cstheme="minorHAnsi"/>
          <w:b/>
          <w:bCs/>
          <w:sz w:val="24"/>
          <w:szCs w:val="24"/>
          <w:lang w:val="en-GB"/>
        </w:rPr>
        <w:t>’</w:t>
      </w:r>
      <w:r>
        <w:rPr>
          <w:rFonts w:cstheme="minorHAnsi"/>
          <w:sz w:val="24"/>
          <w:szCs w:val="24"/>
          <w:lang w:val="en-GB"/>
        </w:rPr>
        <w:t xml:space="preserve"> as the subject header.</w:t>
      </w:r>
    </w:p>
    <w:p w:rsidR="003D685D" w:rsidRDefault="003D685D" w:rsidP="003D685D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Y</w:t>
      </w:r>
      <w:r w:rsidR="00A56095" w:rsidRPr="003D685D">
        <w:rPr>
          <w:rFonts w:cstheme="minorHAnsi"/>
          <w:sz w:val="24"/>
          <w:szCs w:val="24"/>
          <w:lang w:val="en-GB"/>
        </w:rPr>
        <w:t xml:space="preserve">ou will receive a confirmation </w:t>
      </w:r>
      <w:r w:rsidR="00391B32" w:rsidRPr="003D685D">
        <w:rPr>
          <w:rFonts w:cstheme="minorHAnsi"/>
          <w:sz w:val="24"/>
          <w:szCs w:val="24"/>
          <w:lang w:val="en-GB"/>
        </w:rPr>
        <w:t>from</w:t>
      </w:r>
      <w:r w:rsidR="00A56095" w:rsidRPr="003D685D">
        <w:rPr>
          <w:rFonts w:cstheme="minorHAnsi"/>
          <w:sz w:val="24"/>
          <w:szCs w:val="24"/>
          <w:lang w:val="en-GB"/>
        </w:rPr>
        <w:t xml:space="preserve"> the hotel. </w:t>
      </w:r>
    </w:p>
    <w:p w:rsidR="00174039" w:rsidRPr="00C1649E" w:rsidRDefault="0038644B" w:rsidP="00C1649E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You will be asked to p</w:t>
      </w:r>
      <w:r w:rsidR="00A56095" w:rsidRPr="003D685D">
        <w:rPr>
          <w:rFonts w:cstheme="minorHAnsi"/>
          <w:b/>
          <w:bCs/>
          <w:sz w:val="24"/>
          <w:szCs w:val="24"/>
          <w:lang w:val="en-GB"/>
        </w:rPr>
        <w:t>ay</w:t>
      </w:r>
      <w:r>
        <w:rPr>
          <w:rFonts w:cstheme="minorHAnsi"/>
          <w:b/>
          <w:bCs/>
          <w:sz w:val="24"/>
          <w:szCs w:val="24"/>
          <w:lang w:val="en-GB"/>
        </w:rPr>
        <w:t xml:space="preserve"> up</w:t>
      </w:r>
      <w:r w:rsidR="003D685D">
        <w:rPr>
          <w:rFonts w:cstheme="minorHAnsi"/>
          <w:b/>
          <w:bCs/>
          <w:sz w:val="24"/>
          <w:szCs w:val="24"/>
          <w:lang w:val="en-GB"/>
        </w:rPr>
        <w:t xml:space="preserve">on </w:t>
      </w:r>
      <w:r>
        <w:rPr>
          <w:rFonts w:cstheme="minorHAnsi"/>
          <w:b/>
          <w:bCs/>
          <w:sz w:val="24"/>
          <w:szCs w:val="24"/>
          <w:lang w:val="en-GB"/>
        </w:rPr>
        <w:t>arrival</w:t>
      </w:r>
      <w:r w:rsidR="003D685D">
        <w:rPr>
          <w:rFonts w:cstheme="minorHAnsi"/>
          <w:b/>
          <w:bCs/>
          <w:sz w:val="24"/>
          <w:szCs w:val="24"/>
          <w:lang w:val="en-GB"/>
        </w:rPr>
        <w:t>.</w:t>
      </w:r>
    </w:p>
    <w:p w:rsidR="00235EDB" w:rsidRPr="001C295A" w:rsidRDefault="00235EDB" w:rsidP="003471F2">
      <w:pPr>
        <w:spacing w:before="120" w:after="300" w:line="240" w:lineRule="auto"/>
        <w:jc w:val="both"/>
        <w:rPr>
          <w:rFonts w:cstheme="minorHAnsi"/>
          <w:sz w:val="24"/>
          <w:szCs w:val="24"/>
          <w:lang w:val="en-GB"/>
        </w:rPr>
      </w:pPr>
      <w:r w:rsidRPr="001C295A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 xml:space="preserve">Deadline for sending the form: </w:t>
      </w:r>
      <w:r w:rsidR="00884CF1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 xml:space="preserve">  2</w:t>
      </w:r>
      <w:r w:rsidR="00A5243D" w:rsidRPr="001C295A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 xml:space="preserve"> February 2018</w:t>
      </w:r>
    </w:p>
    <w:p w:rsidR="00235EDB" w:rsidRPr="00E16E31" w:rsidRDefault="00912C4A" w:rsidP="00BF3DED">
      <w:pPr>
        <w:pBdr>
          <w:bottom w:val="single" w:sz="4" w:space="1" w:color="auto"/>
        </w:pBdr>
        <w:spacing w:before="360" w:after="12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E16E31">
        <w:rPr>
          <w:rFonts w:cstheme="minorHAnsi"/>
          <w:b/>
          <w:bCs/>
          <w:sz w:val="24"/>
          <w:szCs w:val="24"/>
          <w:lang w:val="en-GB"/>
        </w:rPr>
        <w:t xml:space="preserve">PRICE LIST </w:t>
      </w:r>
      <w:r w:rsidR="00A340E7" w:rsidRPr="00E16E31">
        <w:rPr>
          <w:rFonts w:cstheme="minorHAnsi"/>
          <w:b/>
          <w:bCs/>
          <w:sz w:val="24"/>
          <w:szCs w:val="24"/>
          <w:lang w:val="en-GB"/>
        </w:rPr>
        <w:t>(incl.</w:t>
      </w:r>
      <w:r w:rsidR="00235EDB" w:rsidRPr="00E16E31">
        <w:rPr>
          <w:rFonts w:cstheme="minorHAnsi"/>
          <w:b/>
          <w:bCs/>
          <w:sz w:val="24"/>
          <w:szCs w:val="24"/>
          <w:lang w:val="en-GB"/>
        </w:rPr>
        <w:t xml:space="preserve"> VAT)</w:t>
      </w:r>
    </w:p>
    <w:p w:rsidR="00132306" w:rsidRDefault="00132306" w:rsidP="00992D1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3400E6">
        <w:rPr>
          <w:rFonts w:cstheme="minorHAnsi"/>
          <w:sz w:val="24"/>
          <w:szCs w:val="24"/>
          <w:lang w:val="en-GB"/>
        </w:rPr>
        <w:t>Single room</w:t>
      </w:r>
      <w:r w:rsidR="003400E6">
        <w:rPr>
          <w:rFonts w:cstheme="minorHAnsi"/>
          <w:sz w:val="24"/>
          <w:szCs w:val="24"/>
          <w:lang w:val="en-GB"/>
        </w:rPr>
        <w:t xml:space="preserve"> (bed &amp; breakfast)</w:t>
      </w:r>
      <w:r w:rsidRPr="003400E6">
        <w:rPr>
          <w:rFonts w:cstheme="minorHAnsi"/>
          <w:sz w:val="24"/>
          <w:szCs w:val="24"/>
          <w:lang w:val="en-GB"/>
        </w:rPr>
        <w:t>:</w:t>
      </w:r>
      <w:r w:rsidR="003400E6">
        <w:rPr>
          <w:rFonts w:cstheme="minorHAnsi"/>
          <w:sz w:val="24"/>
          <w:szCs w:val="24"/>
          <w:lang w:val="en-GB"/>
        </w:rPr>
        <w:t xml:space="preserve"> </w:t>
      </w:r>
      <w:r w:rsidR="003400E6">
        <w:rPr>
          <w:rFonts w:cstheme="minorHAnsi"/>
          <w:b/>
          <w:bCs/>
          <w:sz w:val="24"/>
          <w:szCs w:val="24"/>
          <w:lang w:val="en-GB"/>
        </w:rPr>
        <w:t>67,50 EUR/</w:t>
      </w:r>
      <w:r w:rsidR="00A312D5">
        <w:rPr>
          <w:rFonts w:cstheme="minorHAnsi"/>
          <w:b/>
          <w:bCs/>
          <w:sz w:val="24"/>
          <w:szCs w:val="24"/>
          <w:lang w:val="en-GB"/>
        </w:rPr>
        <w:t>pers.</w:t>
      </w:r>
      <w:r w:rsidR="003400E6">
        <w:rPr>
          <w:rFonts w:cstheme="minorHAnsi"/>
          <w:b/>
          <w:bCs/>
          <w:sz w:val="24"/>
          <w:szCs w:val="24"/>
          <w:lang w:val="en-GB"/>
        </w:rPr>
        <w:t>/</w:t>
      </w:r>
      <w:r w:rsidR="003400E6" w:rsidRPr="00A91A12">
        <w:rPr>
          <w:rFonts w:cstheme="minorHAnsi"/>
          <w:b/>
          <w:bCs/>
          <w:sz w:val="24"/>
          <w:szCs w:val="24"/>
          <w:lang w:val="en-GB"/>
        </w:rPr>
        <w:t>night</w:t>
      </w:r>
    </w:p>
    <w:p w:rsidR="003400E6" w:rsidRPr="003400E6" w:rsidRDefault="003400E6" w:rsidP="00992D1D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Double room (bed &amp; breakfast)</w:t>
      </w:r>
      <w:r w:rsidRPr="003400E6">
        <w:rPr>
          <w:rFonts w:cstheme="minorHAnsi"/>
          <w:sz w:val="24"/>
          <w:szCs w:val="24"/>
          <w:lang w:val="en-GB"/>
        </w:rPr>
        <w:t>:</w:t>
      </w:r>
      <w:r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>47,50 EUR/</w:t>
      </w:r>
      <w:r w:rsidR="00A312D5">
        <w:rPr>
          <w:rFonts w:cstheme="minorHAnsi"/>
          <w:b/>
          <w:bCs/>
          <w:sz w:val="24"/>
          <w:szCs w:val="24"/>
          <w:lang w:val="en-GB"/>
        </w:rPr>
        <w:t>pers.</w:t>
      </w:r>
      <w:r>
        <w:rPr>
          <w:rFonts w:cstheme="minorHAnsi"/>
          <w:b/>
          <w:bCs/>
          <w:sz w:val="24"/>
          <w:szCs w:val="24"/>
          <w:lang w:val="en-GB"/>
        </w:rPr>
        <w:t>/</w:t>
      </w:r>
      <w:r w:rsidRPr="00A91A12">
        <w:rPr>
          <w:rFonts w:cstheme="minorHAnsi"/>
          <w:b/>
          <w:bCs/>
          <w:sz w:val="24"/>
          <w:szCs w:val="24"/>
          <w:lang w:val="en-GB"/>
        </w:rPr>
        <w:t>night</w:t>
      </w:r>
    </w:p>
    <w:p w:rsidR="00992D1D" w:rsidRDefault="00A312D5" w:rsidP="00992D1D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409FC">
        <w:rPr>
          <w:rFonts w:cstheme="minorHAnsi"/>
          <w:sz w:val="24"/>
          <w:szCs w:val="24"/>
          <w:lang w:val="en-GB"/>
        </w:rPr>
        <w:t xml:space="preserve">Day arrangement (coffee, tea, water, lunch during meeting): </w:t>
      </w:r>
    </w:p>
    <w:p w:rsidR="00132306" w:rsidRPr="00992D1D" w:rsidRDefault="00A312D5" w:rsidP="00992D1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992D1D">
        <w:rPr>
          <w:rFonts w:cstheme="minorHAnsi"/>
          <w:b/>
          <w:bCs/>
          <w:sz w:val="24"/>
          <w:szCs w:val="24"/>
          <w:lang w:val="en-GB"/>
        </w:rPr>
        <w:t>32,50 EUR/pers./day</w:t>
      </w:r>
      <w:r w:rsidR="00992D1D">
        <w:rPr>
          <w:rFonts w:cstheme="minorHAnsi"/>
          <w:b/>
          <w:bCs/>
          <w:sz w:val="24"/>
          <w:szCs w:val="24"/>
          <w:lang w:val="en-GB"/>
        </w:rPr>
        <w:t xml:space="preserve"> (full-</w:t>
      </w:r>
      <w:r w:rsidR="00992D1D" w:rsidRPr="00992D1D">
        <w:rPr>
          <w:rFonts w:cstheme="minorHAnsi"/>
          <w:b/>
          <w:bCs/>
          <w:sz w:val="24"/>
          <w:szCs w:val="24"/>
          <w:lang w:val="en-GB"/>
        </w:rPr>
        <w:t>day)</w:t>
      </w:r>
    </w:p>
    <w:p w:rsidR="00992D1D" w:rsidRPr="00992D1D" w:rsidRDefault="00992D1D" w:rsidP="00992D1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25,00 EUR</w:t>
      </w:r>
      <w:r w:rsidRPr="00992D1D">
        <w:rPr>
          <w:rFonts w:cstheme="minorHAnsi"/>
          <w:b/>
          <w:bCs/>
          <w:sz w:val="24"/>
          <w:szCs w:val="24"/>
          <w:lang w:val="en-GB"/>
        </w:rPr>
        <w:t>/pers./day</w:t>
      </w:r>
      <w:r>
        <w:rPr>
          <w:rFonts w:cstheme="minorHAnsi"/>
          <w:b/>
          <w:bCs/>
          <w:sz w:val="24"/>
          <w:szCs w:val="24"/>
          <w:lang w:val="en-GB"/>
        </w:rPr>
        <w:t xml:space="preserve"> (half-day)</w:t>
      </w:r>
    </w:p>
    <w:p w:rsidR="00CF442B" w:rsidRPr="00A91A12" w:rsidRDefault="001C295A" w:rsidP="003471F2">
      <w:pPr>
        <w:pBdr>
          <w:bottom w:val="single" w:sz="4" w:space="1" w:color="auto"/>
        </w:pBdr>
        <w:spacing w:before="300" w:after="24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ROOM RESERVATION FORM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369AC" w:rsidRPr="00A91A1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Family name 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A91A1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A91A1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FD55D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004221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A91A1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A91A1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Arrival date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A91A1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Departure date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431CC2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EF7043" w:rsidP="00EF7043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Sin</w:t>
            </w:r>
            <w:r w:rsidR="00B369AC"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gle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/Double</w:t>
            </w:r>
            <w:r w:rsidR="00B369AC"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use</w:t>
            </w:r>
          </w:p>
          <w:p w:rsidR="00A56095" w:rsidRPr="00320390" w:rsidRDefault="00A56095" w:rsidP="00992D1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20390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Pr="007B23BF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please indicate the name of your </w:t>
            </w:r>
            <w:r w:rsidR="00391B32" w:rsidRPr="007B23BF">
              <w:rPr>
                <w:rFonts w:cstheme="minorHAnsi"/>
                <w:i/>
                <w:iCs/>
                <w:sz w:val="24"/>
                <w:szCs w:val="24"/>
                <w:lang w:val="en-GB"/>
              </w:rPr>
              <w:t>roommate</w:t>
            </w:r>
            <w:r w:rsidR="00992D1D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in case of double use</w:t>
            </w:r>
            <w:r w:rsidRPr="0032039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:rsidR="00B369AC" w:rsidRPr="00320390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7B23BF" w:rsidTr="007B23BF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097768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97768">
              <w:rPr>
                <w:rFonts w:cstheme="minorHAnsi"/>
                <w:b/>
                <w:bCs/>
                <w:sz w:val="24"/>
                <w:szCs w:val="24"/>
                <w:lang w:val="en-GB"/>
              </w:rPr>
              <w:t>Day arrangement</w:t>
            </w:r>
          </w:p>
          <w:p w:rsidR="00B369AC" w:rsidRPr="00076139" w:rsidRDefault="00B369AC" w:rsidP="002E201D">
            <w:pPr>
              <w:rPr>
                <w:rFonts w:cstheme="minorHAnsi"/>
                <w:strike/>
                <w:sz w:val="24"/>
                <w:szCs w:val="24"/>
                <w:highlight w:val="yellow"/>
                <w:lang w:val="en-GB"/>
              </w:rPr>
            </w:pPr>
            <w:r w:rsidRPr="00097768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Pr="00097768">
              <w:rPr>
                <w:rFonts w:cstheme="minorHAnsi"/>
                <w:i/>
                <w:iCs/>
                <w:sz w:val="24"/>
                <w:szCs w:val="24"/>
                <w:lang w:val="en-GB"/>
              </w:rPr>
              <w:t>tick the appropriate cell</w:t>
            </w:r>
            <w:r w:rsidR="007B23BF" w:rsidRPr="00097768">
              <w:rPr>
                <w:rFonts w:cstheme="minorHAnsi"/>
                <w:i/>
                <w:iCs/>
                <w:sz w:val="24"/>
                <w:szCs w:val="24"/>
                <w:lang w:val="en-GB"/>
              </w:rPr>
              <w:t>s</w:t>
            </w:r>
            <w:r w:rsidRPr="00097768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on the left-hand column (</w:t>
            </w:r>
            <w:r w:rsidRPr="00751CBB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X</w:t>
            </w:r>
            <w:r w:rsidRPr="00097768">
              <w:rPr>
                <w:rFonts w:cstheme="minorHAnsi"/>
                <w:i/>
                <w:iCs/>
                <w:sz w:val="24"/>
                <w:szCs w:val="24"/>
                <w:lang w:val="en-GB"/>
              </w:rPr>
              <w:t>))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page" w:horzAnchor="margin" w:tblpY="196"/>
              <w:tblOverlap w:val="never"/>
              <w:tblW w:w="0" w:type="auto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5844"/>
            </w:tblGrid>
            <w:tr w:rsidR="00B369AC" w:rsidRPr="00076139" w:rsidTr="007B23BF">
              <w:tc>
                <w:tcPr>
                  <w:tcW w:w="557" w:type="dxa"/>
                  <w:vAlign w:val="center"/>
                </w:tcPr>
                <w:p w:rsidR="00B369AC" w:rsidRPr="00076139" w:rsidRDefault="00B369AC" w:rsidP="00B369AC">
                  <w:pPr>
                    <w:rPr>
                      <w:rFonts w:eastAsia="Times New Roman" w:cstheme="minorHAnsi"/>
                      <w:strike/>
                      <w:sz w:val="24"/>
                      <w:szCs w:val="24"/>
                      <w:highlight w:val="yellow"/>
                      <w:lang w:val="en-GB" w:eastAsia="de-DE"/>
                    </w:rPr>
                  </w:pPr>
                </w:p>
              </w:tc>
              <w:tc>
                <w:tcPr>
                  <w:tcW w:w="5973" w:type="dxa"/>
                  <w:vAlign w:val="center"/>
                </w:tcPr>
                <w:p w:rsidR="00B369AC" w:rsidRPr="001409FC" w:rsidRDefault="007B23BF" w:rsidP="00B369AC">
                  <w:pPr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</w:pP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Mon. 19</w:t>
                  </w:r>
                  <w:r w:rsidR="00B369AC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February 2018</w:t>
                  </w:r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(half-day)</w:t>
                  </w:r>
                </w:p>
              </w:tc>
            </w:tr>
            <w:tr w:rsidR="00B369AC" w:rsidRPr="00076139" w:rsidTr="007B23BF">
              <w:tc>
                <w:tcPr>
                  <w:tcW w:w="557" w:type="dxa"/>
                  <w:vAlign w:val="center"/>
                </w:tcPr>
                <w:p w:rsidR="00B369AC" w:rsidRPr="00076139" w:rsidRDefault="00B369AC" w:rsidP="00B369AC">
                  <w:pPr>
                    <w:rPr>
                      <w:rFonts w:eastAsia="Times New Roman" w:cstheme="minorHAnsi"/>
                      <w:strike/>
                      <w:sz w:val="24"/>
                      <w:szCs w:val="24"/>
                      <w:highlight w:val="yellow"/>
                      <w:lang w:val="en-GB" w:eastAsia="de-DE"/>
                    </w:rPr>
                  </w:pPr>
                </w:p>
              </w:tc>
              <w:tc>
                <w:tcPr>
                  <w:tcW w:w="5973" w:type="dxa"/>
                  <w:vAlign w:val="center"/>
                </w:tcPr>
                <w:p w:rsidR="00B369AC" w:rsidRPr="001409FC" w:rsidRDefault="007B23BF" w:rsidP="00B369AC">
                  <w:pPr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</w:pP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Tue</w:t>
                  </w:r>
                  <w:r w:rsidR="00EF7043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.</w:t>
                  </w:r>
                  <w:r w:rsidR="00A91A12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20</w:t>
                  </w:r>
                  <w:r w:rsidR="00B369AC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February 2018</w:t>
                  </w:r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(full-day)</w:t>
                  </w:r>
                </w:p>
              </w:tc>
            </w:tr>
            <w:tr w:rsidR="00B369AC" w:rsidRPr="00076139" w:rsidTr="007B23BF">
              <w:tc>
                <w:tcPr>
                  <w:tcW w:w="557" w:type="dxa"/>
                  <w:vAlign w:val="center"/>
                </w:tcPr>
                <w:p w:rsidR="00B369AC" w:rsidRPr="00076139" w:rsidRDefault="00B369AC" w:rsidP="00B369AC">
                  <w:pPr>
                    <w:rPr>
                      <w:rFonts w:eastAsia="Times New Roman" w:cstheme="minorHAnsi"/>
                      <w:strike/>
                      <w:sz w:val="24"/>
                      <w:szCs w:val="24"/>
                      <w:highlight w:val="yellow"/>
                      <w:lang w:val="en-GB" w:eastAsia="de-DE"/>
                    </w:rPr>
                  </w:pPr>
                </w:p>
              </w:tc>
              <w:tc>
                <w:tcPr>
                  <w:tcW w:w="5973" w:type="dxa"/>
                  <w:vAlign w:val="center"/>
                </w:tcPr>
                <w:p w:rsidR="00B369AC" w:rsidRPr="001409FC" w:rsidRDefault="007B23BF" w:rsidP="007B23BF">
                  <w:pPr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</w:pP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Wed</w:t>
                  </w:r>
                  <w:r w:rsidR="00EF7043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.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21</w:t>
                  </w:r>
                  <w:r w:rsidR="00B369AC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February 2018</w:t>
                  </w:r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(full-day)</w:t>
                  </w:r>
                </w:p>
              </w:tc>
            </w:tr>
            <w:tr w:rsidR="00B369AC" w:rsidRPr="00076139" w:rsidTr="007B23BF">
              <w:tc>
                <w:tcPr>
                  <w:tcW w:w="557" w:type="dxa"/>
                  <w:vAlign w:val="center"/>
                </w:tcPr>
                <w:p w:rsidR="00B369AC" w:rsidRPr="00076139" w:rsidRDefault="00B369AC" w:rsidP="00B369AC">
                  <w:pPr>
                    <w:rPr>
                      <w:rFonts w:eastAsia="Times New Roman" w:cstheme="minorHAnsi"/>
                      <w:strike/>
                      <w:sz w:val="24"/>
                      <w:szCs w:val="24"/>
                      <w:highlight w:val="yellow"/>
                      <w:lang w:val="en-GB" w:eastAsia="de-DE"/>
                    </w:rPr>
                  </w:pPr>
                </w:p>
              </w:tc>
              <w:tc>
                <w:tcPr>
                  <w:tcW w:w="5973" w:type="dxa"/>
                  <w:vAlign w:val="center"/>
                </w:tcPr>
                <w:p w:rsidR="00B369AC" w:rsidRPr="001409FC" w:rsidRDefault="007B23BF" w:rsidP="00B369AC">
                  <w:pPr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</w:pP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Thu</w:t>
                  </w:r>
                  <w:r w:rsidR="00EF7043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.</w:t>
                  </w:r>
                  <w:r w:rsidR="00B369AC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22</w:t>
                  </w:r>
                  <w:r w:rsidR="00B369AC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February 2018</w:t>
                  </w:r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</w:t>
                  </w:r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(full-day)</w:t>
                  </w:r>
                </w:p>
              </w:tc>
            </w:tr>
            <w:tr w:rsidR="007B23BF" w:rsidRPr="00076139" w:rsidTr="007B23BF">
              <w:tc>
                <w:tcPr>
                  <w:tcW w:w="557" w:type="dxa"/>
                  <w:vAlign w:val="center"/>
                </w:tcPr>
                <w:p w:rsidR="007B23BF" w:rsidRPr="00076139" w:rsidRDefault="007B23BF" w:rsidP="00B369AC">
                  <w:pPr>
                    <w:rPr>
                      <w:rFonts w:eastAsia="Times New Roman" w:cstheme="minorHAnsi"/>
                      <w:strike/>
                      <w:sz w:val="24"/>
                      <w:szCs w:val="24"/>
                      <w:highlight w:val="yellow"/>
                      <w:lang w:val="en-GB" w:eastAsia="de-DE"/>
                    </w:rPr>
                  </w:pPr>
                </w:p>
              </w:tc>
              <w:tc>
                <w:tcPr>
                  <w:tcW w:w="5973" w:type="dxa"/>
                  <w:vAlign w:val="center"/>
                </w:tcPr>
                <w:p w:rsidR="007B23BF" w:rsidRPr="001409FC" w:rsidRDefault="007B23BF" w:rsidP="00974566">
                  <w:pPr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</w:pP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Fri</w:t>
                  </w:r>
                  <w:r w:rsidR="00EF7043"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>.</w:t>
                  </w:r>
                  <w:r w:rsidRPr="001409FC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23 February 2018</w:t>
                  </w:r>
                  <w:bookmarkStart w:id="0" w:name="_GoBack"/>
                  <w:bookmarkEnd w:id="0"/>
                  <w:r w:rsidR="00751CBB">
                    <w:rPr>
                      <w:rFonts w:eastAsia="Times New Roman" w:cstheme="minorHAnsi"/>
                      <w:sz w:val="24"/>
                      <w:szCs w:val="24"/>
                      <w:lang w:val="en-GB" w:eastAsia="de-DE"/>
                    </w:rPr>
                    <w:t xml:space="preserve"> (half-day)</w:t>
                  </w:r>
                </w:p>
              </w:tc>
            </w:tr>
          </w:tbl>
          <w:p w:rsidR="00B369AC" w:rsidRPr="00076139" w:rsidRDefault="00B369AC" w:rsidP="002E201D">
            <w:pPr>
              <w:rPr>
                <w:rFonts w:cstheme="minorHAnsi"/>
                <w:strike/>
                <w:sz w:val="24"/>
                <w:szCs w:val="24"/>
                <w:highlight w:val="yellow"/>
                <w:lang w:val="en-GB"/>
              </w:rPr>
            </w:pPr>
            <w:r w:rsidRPr="00076139">
              <w:rPr>
                <w:rFonts w:cstheme="minorHAnsi"/>
                <w:strike/>
                <w:sz w:val="24"/>
                <w:szCs w:val="24"/>
                <w:highlight w:val="yellow"/>
                <w:lang w:val="en-GB"/>
              </w:rPr>
              <w:t xml:space="preserve"> </w:t>
            </w:r>
          </w:p>
        </w:tc>
      </w:tr>
    </w:tbl>
    <w:p w:rsidR="00B369AC" w:rsidRPr="00A91A12" w:rsidRDefault="00B369AC" w:rsidP="00821B4A">
      <w:pPr>
        <w:pBdr>
          <w:bottom w:val="single" w:sz="4" w:space="1" w:color="auto"/>
        </w:pBdr>
        <w:spacing w:before="300" w:after="10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A91A12">
        <w:rPr>
          <w:rFonts w:cstheme="minorHAnsi"/>
          <w:b/>
          <w:bCs/>
          <w:sz w:val="24"/>
          <w:szCs w:val="24"/>
          <w:lang w:val="en-GB"/>
        </w:rPr>
        <w:t>RESERVATION GUARANTEE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68"/>
        <w:gridCol w:w="6820"/>
      </w:tblGrid>
      <w:tr w:rsidR="00B369AC" w:rsidRPr="007B23BF" w:rsidTr="00B369AC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Credit card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EF7043" w:rsidTr="00B369AC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Credit card number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EF7043" w:rsidTr="00B369AC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EF7043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043">
              <w:rPr>
                <w:rFonts w:cstheme="minorHAnsi"/>
                <w:b/>
                <w:bCs/>
                <w:sz w:val="24"/>
                <w:szCs w:val="24"/>
                <w:lang w:val="en-GB"/>
              </w:rPr>
              <w:t>Name of holder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369AC" w:rsidRPr="00EF7043" w:rsidTr="00B369AC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B369AC" w:rsidRPr="00C24112" w:rsidRDefault="00B369AC" w:rsidP="002E201D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24112">
              <w:rPr>
                <w:rFonts w:cstheme="minorHAnsi"/>
                <w:b/>
                <w:bCs/>
                <w:sz w:val="24"/>
                <w:szCs w:val="24"/>
                <w:lang w:val="en-GB"/>
              </w:rPr>
              <w:t>Expiry date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B369AC" w:rsidRPr="00A91A12" w:rsidRDefault="00B369AC" w:rsidP="002E20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B369AC" w:rsidRPr="00A91A12" w:rsidRDefault="00B369AC" w:rsidP="000E4510">
      <w:pPr>
        <w:pBdr>
          <w:bottom w:val="single" w:sz="2" w:space="1" w:color="auto"/>
        </w:pBdr>
        <w:spacing w:after="10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A91A12">
        <w:rPr>
          <w:rFonts w:cstheme="minorHAnsi"/>
          <w:b/>
          <w:bCs/>
          <w:sz w:val="24"/>
          <w:szCs w:val="24"/>
          <w:lang w:val="en-GB"/>
        </w:rPr>
        <w:lastRenderedPageBreak/>
        <w:t>HOTEL CANCELLATION POLICY</w:t>
      </w:r>
    </w:p>
    <w:p w:rsidR="00B369AC" w:rsidRPr="00A91A12" w:rsidRDefault="00B369AC" w:rsidP="00B369AC">
      <w:pPr>
        <w:tabs>
          <w:tab w:val="left" w:pos="6379"/>
        </w:tabs>
        <w:spacing w:after="0" w:line="240" w:lineRule="auto"/>
        <w:jc w:val="center"/>
        <w:rPr>
          <w:rFonts w:ascii="Verdana" w:hAnsi="Verdana"/>
          <w:b/>
          <w:bCs/>
          <w:color w:val="244061" w:themeColor="accent1" w:themeShade="80"/>
          <w:sz w:val="18"/>
          <w:szCs w:val="18"/>
          <w:lang w:val="en-GB"/>
        </w:rPr>
      </w:pPr>
    </w:p>
    <w:p w:rsidR="00B369AC" w:rsidRPr="00A91A12" w:rsidRDefault="00B369AC" w:rsidP="000E4510">
      <w:pPr>
        <w:spacing w:after="0"/>
        <w:contextualSpacing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>If a reservation is only made for hotel accommodation, either w</w:t>
      </w:r>
      <w:r w:rsidR="000E4510">
        <w:rPr>
          <w:sz w:val="24"/>
          <w:szCs w:val="24"/>
          <w:lang w:val="en-GB"/>
        </w:rPr>
        <w:t>ith or without breakfast, for one or more i</w:t>
      </w:r>
      <w:r w:rsidRPr="00A91A12">
        <w:rPr>
          <w:sz w:val="24"/>
          <w:szCs w:val="24"/>
          <w:lang w:val="en-GB"/>
        </w:rPr>
        <w:t>ndividuals, then the following applies to the Cancellation of this reservation:</w:t>
      </w:r>
    </w:p>
    <w:p w:rsidR="00B369AC" w:rsidRPr="00A91A12" w:rsidRDefault="00B369AC" w:rsidP="000E45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 xml:space="preserve">In case of Cancellation more than 1 month before the Commencement Date, the Customer is not obliged to pay any money to Hotel Establishment. </w:t>
      </w:r>
    </w:p>
    <w:p w:rsidR="00B369AC" w:rsidRPr="00A91A12" w:rsidRDefault="00B369AC" w:rsidP="000E45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 xml:space="preserve">In case of Cancellation more than 14 days before the Commencement Date, the Customer is obliged to pay 15% of the Reservation Value to the Hotel Establishment. </w:t>
      </w:r>
    </w:p>
    <w:p w:rsidR="00B369AC" w:rsidRPr="00A91A12" w:rsidRDefault="00B369AC" w:rsidP="000E45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 xml:space="preserve">In case of Cancellation more than 7 days before the Commencement Date, the Customer is obliged to pay 35% of the Reservation Value to the Hotel Establishment. </w:t>
      </w:r>
    </w:p>
    <w:p w:rsidR="00B369AC" w:rsidRPr="00A91A12" w:rsidRDefault="00B369AC" w:rsidP="000E45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 xml:space="preserve">In case of Cancellation more than 3 days before the Commencement Date, the Customer is obliged to pay 60% of the Reservation Value to the Hotel Establishment. </w:t>
      </w:r>
    </w:p>
    <w:p w:rsidR="00B369AC" w:rsidRPr="00A91A12" w:rsidRDefault="00B369AC" w:rsidP="000E45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 xml:space="preserve">In case of Cancellation more than 24 hours before the Commencement Date, the Customer is obliged to pay 85% of the Reservation Value to the Hotel Establishment. </w:t>
      </w:r>
    </w:p>
    <w:p w:rsidR="00B369AC" w:rsidRPr="00A91A12" w:rsidRDefault="00B369AC" w:rsidP="000E45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en-GB"/>
        </w:rPr>
      </w:pPr>
      <w:r w:rsidRPr="00A91A12">
        <w:rPr>
          <w:sz w:val="24"/>
          <w:szCs w:val="24"/>
          <w:lang w:val="en-GB"/>
        </w:rPr>
        <w:t>In case of Cancellation 24 hours or less before the Commencement Date, the Customer is obliged to pay 100% of the Reservation Value to the Hotel Establishment.</w:t>
      </w:r>
    </w:p>
    <w:p w:rsidR="00B369AC" w:rsidRPr="00A91A12" w:rsidRDefault="00B369AC" w:rsidP="00235EDB">
      <w:pPr>
        <w:rPr>
          <w:lang w:val="en-GB"/>
        </w:rPr>
      </w:pPr>
    </w:p>
    <w:sectPr w:rsidR="00B369AC" w:rsidRPr="00A91A12" w:rsidSect="00235EDB">
      <w:head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E6" w:rsidRDefault="00BD0CE6" w:rsidP="00CF59EE">
      <w:pPr>
        <w:spacing w:after="0" w:line="240" w:lineRule="auto"/>
      </w:pPr>
      <w:r>
        <w:separator/>
      </w:r>
    </w:p>
  </w:endnote>
  <w:endnote w:type="continuationSeparator" w:id="0">
    <w:p w:rsidR="00BD0CE6" w:rsidRDefault="00BD0CE6" w:rsidP="00CF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E6" w:rsidRDefault="00BD0CE6" w:rsidP="00CF59EE">
      <w:pPr>
        <w:spacing w:after="0" w:line="240" w:lineRule="auto"/>
      </w:pPr>
      <w:r>
        <w:separator/>
      </w:r>
    </w:p>
  </w:footnote>
  <w:footnote w:type="continuationSeparator" w:id="0">
    <w:p w:rsidR="00BD0CE6" w:rsidRDefault="00BD0CE6" w:rsidP="00CF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3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none" w:sz="0" w:space="0" w:color="auto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1935"/>
      <w:gridCol w:w="7421"/>
    </w:tblGrid>
    <w:tr w:rsidR="00235EDB" w:rsidRPr="00431CC2" w:rsidTr="001F4C58">
      <w:trPr>
        <w:trHeight w:val="709"/>
      </w:trPr>
      <w:tc>
        <w:tcPr>
          <w:tcW w:w="1935" w:type="dxa"/>
        </w:tcPr>
        <w:p w:rsidR="00235EDB" w:rsidRDefault="00235EDB" w:rsidP="002E201D">
          <w:pPr>
            <w:pStyle w:val="Header"/>
            <w:ind w:hanging="250"/>
            <w:rPr>
              <w:lang w:val="en-US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9874C2B" wp14:editId="7681DD31">
                <wp:simplePos x="0" y="0"/>
                <wp:positionH relativeFrom="margin">
                  <wp:posOffset>-46355</wp:posOffset>
                </wp:positionH>
                <wp:positionV relativeFrom="margin">
                  <wp:posOffset>635</wp:posOffset>
                </wp:positionV>
                <wp:extent cx="1091565" cy="287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-ToxRisk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21" w:type="dxa"/>
        </w:tcPr>
        <w:p w:rsidR="00235EDB" w:rsidRPr="00055041" w:rsidRDefault="00235EDB" w:rsidP="00004221">
          <w:pPr>
            <w:pStyle w:val="Header"/>
            <w:spacing w:before="60"/>
            <w:rPr>
              <w:rFonts w:ascii="Verdana" w:hAnsi="Verdana"/>
              <w:lang w:val="en-US"/>
            </w:rPr>
          </w:pPr>
          <w:r w:rsidRPr="00055041">
            <w:rPr>
              <w:rFonts w:ascii="Verdana" w:hAnsi="Verdana"/>
              <w:lang w:val="en-US"/>
            </w:rPr>
            <w:t>EU-</w:t>
          </w:r>
          <w:proofErr w:type="spellStart"/>
          <w:r w:rsidRPr="00055041">
            <w:rPr>
              <w:rFonts w:ascii="Verdana" w:hAnsi="Verdana"/>
              <w:lang w:val="en-US"/>
            </w:rPr>
            <w:t>ToxRisk</w:t>
          </w:r>
          <w:proofErr w:type="spellEnd"/>
          <w:r w:rsidRPr="00055041">
            <w:rPr>
              <w:rFonts w:ascii="Verdana" w:hAnsi="Verdana"/>
              <w:lang w:val="en-US"/>
            </w:rPr>
            <w:t xml:space="preserve"> </w:t>
          </w:r>
          <w:r w:rsidR="00004221">
            <w:rPr>
              <w:rFonts w:ascii="Verdana" w:hAnsi="Verdana"/>
              <w:lang w:val="en-US"/>
            </w:rPr>
            <w:t>General Assembly</w:t>
          </w:r>
        </w:p>
        <w:p w:rsidR="00235EDB" w:rsidRPr="00C1649E" w:rsidRDefault="00431CC2" w:rsidP="00C1649E">
          <w:pPr>
            <w:pStyle w:val="Header"/>
            <w:rPr>
              <w:rFonts w:ascii="Verdana" w:hAnsi="Verdana"/>
              <w:i/>
              <w:iCs/>
              <w:sz w:val="16"/>
              <w:szCs w:val="16"/>
              <w:lang w:val="en-US"/>
            </w:rPr>
          </w:pPr>
          <w:r w:rsidRPr="00431CC2">
            <w:rPr>
              <w:rFonts w:ascii="Verdana" w:hAnsi="Verdana"/>
              <w:i/>
              <w:iCs/>
              <w:sz w:val="16"/>
              <w:szCs w:val="16"/>
              <w:lang w:val="en-US"/>
            </w:rPr>
            <w:t>20</w:t>
          </w:r>
          <w:r w:rsidR="00235EDB" w:rsidRPr="00431CC2">
            <w:rPr>
              <w:rFonts w:ascii="Verdana" w:hAnsi="Verdana"/>
              <w:i/>
              <w:iCs/>
              <w:sz w:val="16"/>
              <w:szCs w:val="16"/>
              <w:lang w:val="en-US"/>
            </w:rPr>
            <w:t>-</w:t>
          </w:r>
          <w:r w:rsidR="00004221" w:rsidRPr="00431CC2">
            <w:rPr>
              <w:rFonts w:ascii="Verdana" w:hAnsi="Verdana"/>
              <w:i/>
              <w:iCs/>
              <w:sz w:val="16"/>
              <w:szCs w:val="16"/>
              <w:lang w:val="en-US"/>
            </w:rPr>
            <w:t>23</w:t>
          </w:r>
          <w:r w:rsidR="00235EDB" w:rsidRPr="00431CC2">
            <w:rPr>
              <w:rFonts w:ascii="Verdana" w:hAnsi="Verdana"/>
              <w:i/>
              <w:iCs/>
              <w:sz w:val="16"/>
              <w:szCs w:val="16"/>
              <w:lang w:val="en-US"/>
            </w:rPr>
            <w:t xml:space="preserve"> </w:t>
          </w:r>
          <w:r w:rsidR="00004221" w:rsidRPr="00431CC2">
            <w:rPr>
              <w:rFonts w:ascii="Verdana" w:hAnsi="Verdana"/>
              <w:i/>
              <w:iCs/>
              <w:sz w:val="16"/>
              <w:szCs w:val="16"/>
              <w:lang w:val="en-US"/>
            </w:rPr>
            <w:t>Feb. 2018</w:t>
          </w:r>
          <w:r w:rsidR="00235EDB" w:rsidRPr="00431CC2">
            <w:rPr>
              <w:rFonts w:ascii="Verdana" w:hAnsi="Verdana"/>
              <w:i/>
              <w:iCs/>
              <w:sz w:val="16"/>
              <w:szCs w:val="16"/>
              <w:lang w:val="en-US"/>
            </w:rPr>
            <w:t>, Hotel</w:t>
          </w:r>
          <w:r w:rsidR="00235EDB" w:rsidRPr="00055041">
            <w:rPr>
              <w:rFonts w:ascii="Verdana" w:hAnsi="Verdana"/>
              <w:i/>
              <w:iCs/>
              <w:sz w:val="16"/>
              <w:szCs w:val="16"/>
              <w:lang w:val="en-US"/>
            </w:rPr>
            <w:t xml:space="preserve"> Zuiderduin,</w:t>
          </w:r>
          <w:r w:rsidR="00C1649E">
            <w:rPr>
              <w:rFonts w:ascii="Verdana" w:hAnsi="Verdana"/>
              <w:i/>
              <w:iCs/>
              <w:sz w:val="16"/>
              <w:szCs w:val="16"/>
              <w:lang w:val="en-US"/>
            </w:rPr>
            <w:t xml:space="preserve"> </w:t>
          </w:r>
          <w:proofErr w:type="spellStart"/>
          <w:r w:rsidR="00C1649E">
            <w:rPr>
              <w:rFonts w:ascii="Verdana" w:hAnsi="Verdana"/>
              <w:i/>
              <w:iCs/>
              <w:sz w:val="16"/>
              <w:szCs w:val="16"/>
              <w:lang w:val="en-US"/>
            </w:rPr>
            <w:t>Egmond</w:t>
          </w:r>
          <w:proofErr w:type="spellEnd"/>
          <w:r w:rsidR="00C1649E">
            <w:rPr>
              <w:rFonts w:ascii="Verdana" w:hAnsi="Verdana"/>
              <w:i/>
              <w:iCs/>
              <w:sz w:val="16"/>
              <w:szCs w:val="16"/>
              <w:lang w:val="en-US"/>
            </w:rPr>
            <w:t xml:space="preserve"> </w:t>
          </w:r>
          <w:proofErr w:type="spellStart"/>
          <w:r w:rsidR="00C1649E">
            <w:rPr>
              <w:rFonts w:ascii="Verdana" w:hAnsi="Verdana"/>
              <w:i/>
              <w:iCs/>
              <w:sz w:val="16"/>
              <w:szCs w:val="16"/>
              <w:lang w:val="en-US"/>
            </w:rPr>
            <w:t>aan</w:t>
          </w:r>
          <w:proofErr w:type="spellEnd"/>
          <w:r w:rsidR="00C1649E">
            <w:rPr>
              <w:rFonts w:ascii="Verdana" w:hAnsi="Verdana"/>
              <w:i/>
              <w:iCs/>
              <w:sz w:val="16"/>
              <w:szCs w:val="16"/>
              <w:lang w:val="en-US"/>
            </w:rPr>
            <w:t xml:space="preserve"> Zee, The Netherlands</w:t>
          </w:r>
        </w:p>
      </w:tc>
    </w:tr>
  </w:tbl>
  <w:p w:rsidR="00CF59EE" w:rsidRPr="00C1649E" w:rsidRDefault="00CF59EE" w:rsidP="00C1649E">
    <w:pPr>
      <w:pStyle w:val="Head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E24"/>
    <w:multiLevelType w:val="hybridMultilevel"/>
    <w:tmpl w:val="3EEA171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370"/>
    <w:multiLevelType w:val="hybridMultilevel"/>
    <w:tmpl w:val="ED708FE8"/>
    <w:lvl w:ilvl="0" w:tplc="5E9C14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0329"/>
    <w:multiLevelType w:val="multilevel"/>
    <w:tmpl w:val="268E6A7C"/>
    <w:lvl w:ilvl="0">
      <w:start w:val="1"/>
      <w:numFmt w:val="decimal"/>
      <w:pStyle w:val="Heading1"/>
      <w:lvlText w:val="%1"/>
      <w:lvlJc w:val="left"/>
      <w:pPr>
        <w:ind w:left="468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30" w:hanging="576"/>
      </w:pPr>
    </w:lvl>
    <w:lvl w:ilvl="2">
      <w:start w:val="1"/>
      <w:numFmt w:val="decimal"/>
      <w:pStyle w:val="Heading3"/>
      <w:lvlText w:val="%1.%2.%3"/>
      <w:lvlJc w:val="left"/>
      <w:pPr>
        <w:ind w:left="5542" w:hanging="720"/>
      </w:pPr>
    </w:lvl>
    <w:lvl w:ilvl="3">
      <w:start w:val="1"/>
      <w:numFmt w:val="decimal"/>
      <w:pStyle w:val="Heading4"/>
      <w:lvlText w:val="%1.%2.%3.%4"/>
      <w:lvlJc w:val="left"/>
      <w:pPr>
        <w:ind w:left="5118" w:hanging="864"/>
      </w:pPr>
    </w:lvl>
    <w:lvl w:ilvl="4">
      <w:start w:val="1"/>
      <w:numFmt w:val="decimal"/>
      <w:pStyle w:val="Heading5"/>
      <w:lvlText w:val="%1.%2.%3.%4.%5"/>
      <w:lvlJc w:val="left"/>
      <w:pPr>
        <w:ind w:left="526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5406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5550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5694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5838" w:hanging="1584"/>
      </w:pPr>
    </w:lvl>
  </w:abstractNum>
  <w:abstractNum w:abstractNumId="3">
    <w:nsid w:val="20771D42"/>
    <w:multiLevelType w:val="hybridMultilevel"/>
    <w:tmpl w:val="34B462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45E2"/>
    <w:multiLevelType w:val="hybridMultilevel"/>
    <w:tmpl w:val="00BC6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5CE8"/>
    <w:multiLevelType w:val="hybridMultilevel"/>
    <w:tmpl w:val="CF326484"/>
    <w:lvl w:ilvl="0" w:tplc="1CDC9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3535"/>
    <w:multiLevelType w:val="hybridMultilevel"/>
    <w:tmpl w:val="E81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67C89"/>
    <w:multiLevelType w:val="hybridMultilevel"/>
    <w:tmpl w:val="5380B62A"/>
    <w:lvl w:ilvl="0" w:tplc="F766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EE"/>
    <w:rsid w:val="00004221"/>
    <w:rsid w:val="00022A30"/>
    <w:rsid w:val="00045055"/>
    <w:rsid w:val="00055137"/>
    <w:rsid w:val="00064796"/>
    <w:rsid w:val="00076139"/>
    <w:rsid w:val="00097768"/>
    <w:rsid w:val="000A129A"/>
    <w:rsid w:val="000E4510"/>
    <w:rsid w:val="0011760C"/>
    <w:rsid w:val="00123EEC"/>
    <w:rsid w:val="00124069"/>
    <w:rsid w:val="0013044E"/>
    <w:rsid w:val="00132306"/>
    <w:rsid w:val="001409FC"/>
    <w:rsid w:val="00142D01"/>
    <w:rsid w:val="00150608"/>
    <w:rsid w:val="00174039"/>
    <w:rsid w:val="00180A7D"/>
    <w:rsid w:val="001C295A"/>
    <w:rsid w:val="001F34DB"/>
    <w:rsid w:val="001F4C58"/>
    <w:rsid w:val="00235EDB"/>
    <w:rsid w:val="00293629"/>
    <w:rsid w:val="002E47C8"/>
    <w:rsid w:val="00320390"/>
    <w:rsid w:val="003400E6"/>
    <w:rsid w:val="003471F2"/>
    <w:rsid w:val="0038644B"/>
    <w:rsid w:val="00391B32"/>
    <w:rsid w:val="003C4732"/>
    <w:rsid w:val="003D685D"/>
    <w:rsid w:val="00431CC2"/>
    <w:rsid w:val="00464266"/>
    <w:rsid w:val="0046711F"/>
    <w:rsid w:val="00473BE8"/>
    <w:rsid w:val="0051251B"/>
    <w:rsid w:val="00547CEE"/>
    <w:rsid w:val="005668BB"/>
    <w:rsid w:val="0060541B"/>
    <w:rsid w:val="00607FB6"/>
    <w:rsid w:val="00662D18"/>
    <w:rsid w:val="006A1F72"/>
    <w:rsid w:val="006E6CE0"/>
    <w:rsid w:val="0074051B"/>
    <w:rsid w:val="00751041"/>
    <w:rsid w:val="00751CBB"/>
    <w:rsid w:val="007530C3"/>
    <w:rsid w:val="00792BE6"/>
    <w:rsid w:val="007B23BF"/>
    <w:rsid w:val="007D1C1F"/>
    <w:rsid w:val="00821B4A"/>
    <w:rsid w:val="00857413"/>
    <w:rsid w:val="008831B3"/>
    <w:rsid w:val="00884CF1"/>
    <w:rsid w:val="0089243E"/>
    <w:rsid w:val="008E45B0"/>
    <w:rsid w:val="008F4C15"/>
    <w:rsid w:val="00912C4A"/>
    <w:rsid w:val="00924304"/>
    <w:rsid w:val="0096176A"/>
    <w:rsid w:val="00974566"/>
    <w:rsid w:val="00992D1D"/>
    <w:rsid w:val="00A312D5"/>
    <w:rsid w:val="00A340E7"/>
    <w:rsid w:val="00A5243D"/>
    <w:rsid w:val="00A56095"/>
    <w:rsid w:val="00A624E7"/>
    <w:rsid w:val="00A74326"/>
    <w:rsid w:val="00A91A12"/>
    <w:rsid w:val="00AB75D3"/>
    <w:rsid w:val="00AD09C7"/>
    <w:rsid w:val="00AF23E3"/>
    <w:rsid w:val="00B369AC"/>
    <w:rsid w:val="00B6289C"/>
    <w:rsid w:val="00B873F4"/>
    <w:rsid w:val="00BA0A8C"/>
    <w:rsid w:val="00BC0414"/>
    <w:rsid w:val="00BD0CE6"/>
    <w:rsid w:val="00BF032E"/>
    <w:rsid w:val="00BF3DED"/>
    <w:rsid w:val="00C1649E"/>
    <w:rsid w:val="00C221B3"/>
    <w:rsid w:val="00C24112"/>
    <w:rsid w:val="00C733FC"/>
    <w:rsid w:val="00C748CB"/>
    <w:rsid w:val="00C849F1"/>
    <w:rsid w:val="00CB2850"/>
    <w:rsid w:val="00CD3384"/>
    <w:rsid w:val="00CF59EE"/>
    <w:rsid w:val="00D137BF"/>
    <w:rsid w:val="00D51DB3"/>
    <w:rsid w:val="00DA0A40"/>
    <w:rsid w:val="00DB6587"/>
    <w:rsid w:val="00DD06FF"/>
    <w:rsid w:val="00DD5F8C"/>
    <w:rsid w:val="00DF7142"/>
    <w:rsid w:val="00E16E31"/>
    <w:rsid w:val="00E43DDD"/>
    <w:rsid w:val="00E6242B"/>
    <w:rsid w:val="00E65067"/>
    <w:rsid w:val="00E6637C"/>
    <w:rsid w:val="00E81E2C"/>
    <w:rsid w:val="00E971DF"/>
    <w:rsid w:val="00EF7043"/>
    <w:rsid w:val="00F50234"/>
    <w:rsid w:val="00F53F91"/>
    <w:rsid w:val="00FD55D1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EE"/>
  </w:style>
  <w:style w:type="paragraph" w:styleId="Heading1">
    <w:name w:val="heading 1"/>
    <w:basedOn w:val="Normal"/>
    <w:next w:val="Normal"/>
    <w:link w:val="Heading1Char"/>
    <w:uiPriority w:val="9"/>
    <w:qFormat/>
    <w:rsid w:val="00E43DDD"/>
    <w:pPr>
      <w:keepNext/>
      <w:keepLines/>
      <w:pageBreakBefore/>
      <w:numPr>
        <w:numId w:val="1"/>
      </w:numPr>
      <w:pBdr>
        <w:bottom w:val="single" w:sz="12" w:space="1" w:color="ED710E"/>
      </w:pBdr>
      <w:shd w:val="clear" w:color="auto" w:fill="FFFFFF" w:themeFill="background1"/>
      <w:spacing w:before="120" w:after="100" w:afterAutospacing="1"/>
      <w:ind w:left="432"/>
      <w:jc w:val="both"/>
      <w:outlineLvl w:val="0"/>
    </w:pPr>
    <w:rPr>
      <w:rFonts w:ascii="Century Gothic" w:eastAsiaTheme="majorEastAsia" w:hAnsi="Century Gothic" w:cstheme="majorBidi"/>
      <w:bCs/>
      <w:color w:val="3C3A3B"/>
      <w:sz w:val="40"/>
      <w:szCs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069"/>
    <w:pPr>
      <w:keepNext/>
      <w:keepLines/>
      <w:numPr>
        <w:ilvl w:val="1"/>
        <w:numId w:val="1"/>
      </w:numPr>
      <w:pBdr>
        <w:bottom w:val="double" w:sz="6" w:space="1" w:color="ED710E"/>
      </w:pBdr>
      <w:tabs>
        <w:tab w:val="left" w:pos="851"/>
      </w:tabs>
      <w:spacing w:before="200" w:after="100" w:afterAutospacing="1"/>
      <w:ind w:left="576"/>
      <w:jc w:val="both"/>
      <w:outlineLvl w:val="1"/>
    </w:pPr>
    <w:rPr>
      <w:rFonts w:eastAsiaTheme="majorEastAsia" w:cstheme="majorBidi"/>
      <w:bCs/>
      <w:color w:val="3C3A3B"/>
      <w:sz w:val="28"/>
      <w:szCs w:val="26"/>
      <w:lang w:val="en-US" w:bidi="ar-S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31B3"/>
    <w:pPr>
      <w:numPr>
        <w:ilvl w:val="2"/>
      </w:numPr>
      <w:pBdr>
        <w:bottom w:val="single" w:sz="4" w:space="1" w:color="E36C0A" w:themeColor="accent6" w:themeShade="BF"/>
      </w:pBdr>
      <w:ind w:left="360" w:hanging="360"/>
      <w:outlineLvl w:val="2"/>
    </w:pPr>
    <w:rPr>
      <w:bCs w:val="0"/>
      <w:sz w:val="24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748CB"/>
    <w:pPr>
      <w:numPr>
        <w:ilvl w:val="3"/>
      </w:numPr>
      <w:ind w:left="1429" w:hanging="862"/>
      <w:outlineLvl w:val="3"/>
    </w:pPr>
    <w:rPr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748CB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8CB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8CB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8CB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8CB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EE"/>
  </w:style>
  <w:style w:type="paragraph" w:styleId="Footer">
    <w:name w:val="footer"/>
    <w:basedOn w:val="Normal"/>
    <w:link w:val="FooterChar"/>
    <w:uiPriority w:val="99"/>
    <w:unhideWhenUsed/>
    <w:rsid w:val="00CF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EE"/>
  </w:style>
  <w:style w:type="paragraph" w:styleId="BalloonText">
    <w:name w:val="Balloon Text"/>
    <w:basedOn w:val="Normal"/>
    <w:link w:val="BalloonTextChar"/>
    <w:uiPriority w:val="99"/>
    <w:semiHidden/>
    <w:unhideWhenUsed/>
    <w:rsid w:val="00C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9EE"/>
    <w:pPr>
      <w:spacing w:after="0" w:line="240" w:lineRule="auto"/>
    </w:pPr>
    <w:rPr>
      <w:rFonts w:ascii="Verdana" w:hAnsi="Verdana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43DDD"/>
    <w:rPr>
      <w:rFonts w:ascii="Century Gothic" w:eastAsiaTheme="majorEastAsia" w:hAnsi="Century Gothic" w:cstheme="majorBidi"/>
      <w:bCs/>
      <w:color w:val="3C3A3B"/>
      <w:sz w:val="40"/>
      <w:szCs w:val="28"/>
      <w:shd w:val="clear" w:color="auto" w:fill="FFFFFF" w:themeFill="background1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24069"/>
    <w:rPr>
      <w:rFonts w:eastAsiaTheme="majorEastAsia" w:cstheme="majorBidi"/>
      <w:bCs/>
      <w:color w:val="3C3A3B"/>
      <w:sz w:val="28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831B3"/>
    <w:rPr>
      <w:rFonts w:eastAsiaTheme="majorEastAsia" w:cstheme="majorBidi"/>
      <w:sz w:val="24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748CB"/>
    <w:rPr>
      <w:rFonts w:eastAsiaTheme="majorEastAsia" w:cstheme="majorBidi"/>
      <w:bCs/>
      <w:iCs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8CB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8CB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8CB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8CB"/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8C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64266"/>
    <w:pPr>
      <w:tabs>
        <w:tab w:val="left" w:pos="400"/>
        <w:tab w:val="right" w:leader="dot" w:pos="9062"/>
      </w:tabs>
      <w:spacing w:before="60" w:after="100"/>
      <w:jc w:val="both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64266"/>
    <w:pPr>
      <w:spacing w:before="60" w:after="100"/>
      <w:ind w:left="200"/>
      <w:jc w:val="both"/>
    </w:pPr>
    <w:rPr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64266"/>
    <w:pPr>
      <w:spacing w:before="60" w:after="100"/>
      <w:ind w:left="400"/>
      <w:jc w:val="both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46426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64266"/>
    <w:pPr>
      <w:spacing w:after="0"/>
    </w:pPr>
    <w:rPr>
      <w:rFonts w:cs="Times New Roman"/>
      <w:i/>
      <w:iCs/>
      <w:sz w:val="20"/>
      <w:szCs w:val="24"/>
      <w:lang w:bidi="ar-SA"/>
    </w:rPr>
  </w:style>
  <w:style w:type="table" w:customStyle="1" w:styleId="Listeclaire-Accent11">
    <w:name w:val="Liste claire - Accent 11"/>
    <w:basedOn w:val="TableNormal"/>
    <w:uiPriority w:val="61"/>
    <w:rsid w:val="00E6637C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6" w:space="0" w:color="4F81BD" w:themeColor="accent1"/>
        <w:insideV w:val="single" w:sz="6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indent1">
    <w:name w:val="indent 1"/>
    <w:aliases w:val="i1"/>
    <w:basedOn w:val="Normal"/>
    <w:uiPriority w:val="99"/>
    <w:rsid w:val="00E6637C"/>
    <w:pPr>
      <w:keepLines/>
      <w:tabs>
        <w:tab w:val="num" w:pos="360"/>
      </w:tabs>
      <w:spacing w:before="60" w:after="6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fr-FR" w:bidi="ar-SA"/>
    </w:rPr>
  </w:style>
  <w:style w:type="table" w:styleId="TableGrid">
    <w:name w:val="Table Grid"/>
    <w:basedOn w:val="TableNormal"/>
    <w:uiPriority w:val="59"/>
    <w:rsid w:val="00E6637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637C"/>
    <w:pPr>
      <w:spacing w:line="240" w:lineRule="auto"/>
      <w:jc w:val="both"/>
    </w:pPr>
    <w:rPr>
      <w:b/>
      <w:bCs/>
      <w:color w:val="000000" w:themeColor="text1"/>
      <w:sz w:val="18"/>
      <w:szCs w:val="18"/>
      <w:lang w:bidi="ar-SA"/>
    </w:rPr>
  </w:style>
  <w:style w:type="paragraph" w:styleId="ListParagraph">
    <w:name w:val="List Paragraph"/>
    <w:basedOn w:val="Normal"/>
    <w:uiPriority w:val="99"/>
    <w:qFormat/>
    <w:rsid w:val="00E81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EE"/>
  </w:style>
  <w:style w:type="paragraph" w:styleId="Heading1">
    <w:name w:val="heading 1"/>
    <w:basedOn w:val="Normal"/>
    <w:next w:val="Normal"/>
    <w:link w:val="Heading1Char"/>
    <w:uiPriority w:val="9"/>
    <w:qFormat/>
    <w:rsid w:val="00E43DDD"/>
    <w:pPr>
      <w:keepNext/>
      <w:keepLines/>
      <w:pageBreakBefore/>
      <w:numPr>
        <w:numId w:val="1"/>
      </w:numPr>
      <w:pBdr>
        <w:bottom w:val="single" w:sz="12" w:space="1" w:color="ED710E"/>
      </w:pBdr>
      <w:shd w:val="clear" w:color="auto" w:fill="FFFFFF" w:themeFill="background1"/>
      <w:spacing w:before="120" w:after="100" w:afterAutospacing="1"/>
      <w:ind w:left="432"/>
      <w:jc w:val="both"/>
      <w:outlineLvl w:val="0"/>
    </w:pPr>
    <w:rPr>
      <w:rFonts w:ascii="Century Gothic" w:eastAsiaTheme="majorEastAsia" w:hAnsi="Century Gothic" w:cstheme="majorBidi"/>
      <w:bCs/>
      <w:color w:val="3C3A3B"/>
      <w:sz w:val="40"/>
      <w:szCs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069"/>
    <w:pPr>
      <w:keepNext/>
      <w:keepLines/>
      <w:numPr>
        <w:ilvl w:val="1"/>
        <w:numId w:val="1"/>
      </w:numPr>
      <w:pBdr>
        <w:bottom w:val="double" w:sz="6" w:space="1" w:color="ED710E"/>
      </w:pBdr>
      <w:tabs>
        <w:tab w:val="left" w:pos="851"/>
      </w:tabs>
      <w:spacing w:before="200" w:after="100" w:afterAutospacing="1"/>
      <w:ind w:left="576"/>
      <w:jc w:val="both"/>
      <w:outlineLvl w:val="1"/>
    </w:pPr>
    <w:rPr>
      <w:rFonts w:eastAsiaTheme="majorEastAsia" w:cstheme="majorBidi"/>
      <w:bCs/>
      <w:color w:val="3C3A3B"/>
      <w:sz w:val="28"/>
      <w:szCs w:val="26"/>
      <w:lang w:val="en-US" w:bidi="ar-S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31B3"/>
    <w:pPr>
      <w:numPr>
        <w:ilvl w:val="2"/>
      </w:numPr>
      <w:pBdr>
        <w:bottom w:val="single" w:sz="4" w:space="1" w:color="E36C0A" w:themeColor="accent6" w:themeShade="BF"/>
      </w:pBdr>
      <w:ind w:left="360" w:hanging="360"/>
      <w:outlineLvl w:val="2"/>
    </w:pPr>
    <w:rPr>
      <w:bCs w:val="0"/>
      <w:sz w:val="24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748CB"/>
    <w:pPr>
      <w:numPr>
        <w:ilvl w:val="3"/>
      </w:numPr>
      <w:ind w:left="1429" w:hanging="862"/>
      <w:outlineLvl w:val="3"/>
    </w:pPr>
    <w:rPr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748CB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8CB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8CB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8CB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8CB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EE"/>
  </w:style>
  <w:style w:type="paragraph" w:styleId="Footer">
    <w:name w:val="footer"/>
    <w:basedOn w:val="Normal"/>
    <w:link w:val="FooterChar"/>
    <w:uiPriority w:val="99"/>
    <w:unhideWhenUsed/>
    <w:rsid w:val="00CF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EE"/>
  </w:style>
  <w:style w:type="paragraph" w:styleId="BalloonText">
    <w:name w:val="Balloon Text"/>
    <w:basedOn w:val="Normal"/>
    <w:link w:val="BalloonTextChar"/>
    <w:uiPriority w:val="99"/>
    <w:semiHidden/>
    <w:unhideWhenUsed/>
    <w:rsid w:val="00C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9EE"/>
    <w:pPr>
      <w:spacing w:after="0" w:line="240" w:lineRule="auto"/>
    </w:pPr>
    <w:rPr>
      <w:rFonts w:ascii="Verdana" w:hAnsi="Verdana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43DDD"/>
    <w:rPr>
      <w:rFonts w:ascii="Century Gothic" w:eastAsiaTheme="majorEastAsia" w:hAnsi="Century Gothic" w:cstheme="majorBidi"/>
      <w:bCs/>
      <w:color w:val="3C3A3B"/>
      <w:sz w:val="40"/>
      <w:szCs w:val="28"/>
      <w:shd w:val="clear" w:color="auto" w:fill="FFFFFF" w:themeFill="background1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24069"/>
    <w:rPr>
      <w:rFonts w:eastAsiaTheme="majorEastAsia" w:cstheme="majorBidi"/>
      <w:bCs/>
      <w:color w:val="3C3A3B"/>
      <w:sz w:val="28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831B3"/>
    <w:rPr>
      <w:rFonts w:eastAsiaTheme="majorEastAsia" w:cstheme="majorBidi"/>
      <w:sz w:val="24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748CB"/>
    <w:rPr>
      <w:rFonts w:eastAsiaTheme="majorEastAsia" w:cstheme="majorBidi"/>
      <w:bCs/>
      <w:iCs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8CB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8CB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8CB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8CB"/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8C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64266"/>
    <w:pPr>
      <w:tabs>
        <w:tab w:val="left" w:pos="400"/>
        <w:tab w:val="right" w:leader="dot" w:pos="9062"/>
      </w:tabs>
      <w:spacing w:before="60" w:after="100"/>
      <w:jc w:val="both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64266"/>
    <w:pPr>
      <w:spacing w:before="60" w:after="100"/>
      <w:ind w:left="200"/>
      <w:jc w:val="both"/>
    </w:pPr>
    <w:rPr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64266"/>
    <w:pPr>
      <w:spacing w:before="60" w:after="100"/>
      <w:ind w:left="400"/>
      <w:jc w:val="both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46426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64266"/>
    <w:pPr>
      <w:spacing w:after="0"/>
    </w:pPr>
    <w:rPr>
      <w:rFonts w:cs="Times New Roman"/>
      <w:i/>
      <w:iCs/>
      <w:sz w:val="20"/>
      <w:szCs w:val="24"/>
      <w:lang w:bidi="ar-SA"/>
    </w:rPr>
  </w:style>
  <w:style w:type="table" w:customStyle="1" w:styleId="Listeclaire-Accent11">
    <w:name w:val="Liste claire - Accent 11"/>
    <w:basedOn w:val="TableNormal"/>
    <w:uiPriority w:val="61"/>
    <w:rsid w:val="00E6637C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6" w:space="0" w:color="4F81BD" w:themeColor="accent1"/>
        <w:insideV w:val="single" w:sz="6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indent1">
    <w:name w:val="indent 1"/>
    <w:aliases w:val="i1"/>
    <w:basedOn w:val="Normal"/>
    <w:uiPriority w:val="99"/>
    <w:rsid w:val="00E6637C"/>
    <w:pPr>
      <w:keepLines/>
      <w:tabs>
        <w:tab w:val="num" w:pos="360"/>
      </w:tabs>
      <w:spacing w:before="60" w:after="6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fr-FR" w:bidi="ar-SA"/>
    </w:rPr>
  </w:style>
  <w:style w:type="table" w:styleId="TableGrid">
    <w:name w:val="Table Grid"/>
    <w:basedOn w:val="TableNormal"/>
    <w:uiPriority w:val="59"/>
    <w:rsid w:val="00E6637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637C"/>
    <w:pPr>
      <w:spacing w:line="240" w:lineRule="auto"/>
      <w:jc w:val="both"/>
    </w:pPr>
    <w:rPr>
      <w:b/>
      <w:bCs/>
      <w:color w:val="000000" w:themeColor="text1"/>
      <w:sz w:val="18"/>
      <w:szCs w:val="18"/>
      <w:lang w:bidi="ar-SA"/>
    </w:rPr>
  </w:style>
  <w:style w:type="paragraph" w:styleId="ListParagraph">
    <w:name w:val="List Paragraph"/>
    <w:basedOn w:val="Normal"/>
    <w:uiPriority w:val="99"/>
    <w:qFormat/>
    <w:rsid w:val="00E81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.vvelzen@zuiderdui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DD101145C14B8517BCFE2EC27D46" ma:contentTypeVersion="" ma:contentTypeDescription="Create a new document." ma:contentTypeScope="" ma:versionID="e68f3e372f7bd016b112410bf2a7f4c5">
  <xsd:schema xmlns:xsd="http://www.w3.org/2001/XMLSchema" xmlns:xs="http://www.w3.org/2001/XMLSchema" xmlns:p="http://schemas.microsoft.com/office/2006/metadata/properties" xmlns:ns2="510501f9-5262-41ad-8aaf-374dc5e851f8" targetNamespace="http://schemas.microsoft.com/office/2006/metadata/properties" ma:root="true" ma:fieldsID="f3fdd725395231ff73a944718eb48ee7" ns2:_="">
    <xsd:import namespace="510501f9-5262-41ad-8aaf-374dc5e851f8"/>
    <xsd:element name="properties">
      <xsd:complexType>
        <xsd:sequence>
          <xsd:element name="documentManagement">
            <xsd:complexType>
              <xsd:all>
                <xsd:element ref="ns2:W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501f9-5262-41ad-8aaf-374dc5e851f8" elementFormDefault="qualified">
    <xsd:import namespace="http://schemas.microsoft.com/office/2006/documentManagement/types"/>
    <xsd:import namespace="http://schemas.microsoft.com/office/infopath/2007/PartnerControls"/>
    <xsd:element name="WP" ma:index="8" ma:displayName="WP" ma:format="Dropdown" ma:internalName="WP">
      <xsd:simpleType>
        <xsd:restriction base="dms:Choice">
          <xsd:enumeration value="Deliverables Template"/>
          <xsd:enumeration value="WP1"/>
          <xsd:enumeration value="WP2"/>
          <xsd:enumeration value="WP3"/>
          <xsd:enumeration value="WP4"/>
          <xsd:enumeration value="WP5"/>
          <xsd:enumeration value="WP6"/>
          <xsd:enumeration value="WP7"/>
          <xsd:enumeration value="WP8"/>
          <xsd:enumeration value="WP9"/>
          <xsd:enumeration value="WP10"/>
          <xsd:enumeration value="WP11"/>
          <xsd:enumeration value="WP12"/>
          <xsd:enumeration value="WP13"/>
          <xsd:enumeration value="WP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 xmlns="510501f9-5262-41ad-8aaf-374dc5e851f8">Deliverables Template</W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2936-0100-473C-B38F-D1F5931A2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6D2AE-B1D7-4AAC-8D8C-23BC9D4E1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501f9-5262-41ad-8aaf-374dc5e85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043D3-A172-4B9B-B337-531E8819844B}">
  <ds:schemaRefs>
    <ds:schemaRef ds:uri="http://schemas.microsoft.com/office/2006/metadata/properties"/>
    <ds:schemaRef ds:uri="http://schemas.microsoft.com/office/infopath/2007/PartnerControls"/>
    <ds:schemaRef ds:uri="510501f9-5262-41ad-8aaf-374dc5e851f8"/>
  </ds:schemaRefs>
</ds:datastoreItem>
</file>

<file path=customXml/itemProps4.xml><?xml version="1.0" encoding="utf-8"?>
<ds:datastoreItem xmlns:ds="http://schemas.openxmlformats.org/officeDocument/2006/customXml" ds:itemID="{21EEDA03-286F-4BC6-8B86-82181D8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EU-ToxRisk_Deliverable_Template</vt:lpstr>
      <vt:lpstr>EU-ToxRisk_Deliverable_Template</vt:lpstr>
    </vt:vector>
  </TitlesOfParts>
  <Company>ARTTIC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EU-ToxRisk_Deliverable_Template</dc:title>
  <dc:creator>Pierre Antoine Legrix</dc:creator>
  <cp:lastModifiedBy>Elisabeth Graf</cp:lastModifiedBy>
  <cp:revision>48</cp:revision>
  <dcterms:created xsi:type="dcterms:W3CDTF">2017-09-12T09:18:00Z</dcterms:created>
  <dcterms:modified xsi:type="dcterms:W3CDTF">2018-01-19T18:26:00Z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0x01010009CDDD101145C14B8517BCFE2EC27D46</vt:lpwstr>
  </property>
</Properties>
</file>