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EB0B" w14:textId="77777777" w:rsidR="001005F0" w:rsidRDefault="001005F0" w:rsidP="001005F0">
      <w:bookmarkStart w:id="0" w:name="_GoBack"/>
      <w:bookmarkEnd w:id="0"/>
    </w:p>
    <w:p w14:paraId="23FDCD74" w14:textId="77777777" w:rsidR="001005F0" w:rsidRDefault="001005F0" w:rsidP="001005F0"/>
    <w:p w14:paraId="5ABFA76B" w14:textId="77777777" w:rsidR="001005F0" w:rsidRDefault="001005F0" w:rsidP="001005F0"/>
    <w:p w14:paraId="05868A44" w14:textId="77777777" w:rsidR="001005F0" w:rsidRDefault="001005F0" w:rsidP="001005F0">
      <w:pPr>
        <w:rPr>
          <w:rFonts w:cstheme="minorBidi"/>
          <w:szCs w:val="22"/>
        </w:rPr>
      </w:pPr>
    </w:p>
    <w:p w14:paraId="0028148F" w14:textId="6104681E" w:rsidR="00147DE8" w:rsidRDefault="00E15AE0" w:rsidP="00E15AE0">
      <w:pPr>
        <w:jc w:val="center"/>
        <w:rPr>
          <w:rFonts w:ascii="Calibri" w:hAnsi="Calibri" w:cs="Calibri"/>
          <w:b/>
          <w:color w:val="93C298"/>
          <w:sz w:val="36"/>
          <w:szCs w:val="36"/>
        </w:rPr>
      </w:pPr>
      <w:r w:rsidRPr="00813EA8">
        <w:rPr>
          <w:rFonts w:ascii="Calibri" w:hAnsi="Calibri" w:cs="Calibri"/>
          <w:b/>
          <w:color w:val="93C298"/>
          <w:sz w:val="36"/>
          <w:szCs w:val="36"/>
        </w:rPr>
        <w:t>FOCUS</w:t>
      </w:r>
      <w:r w:rsidR="00147DE8">
        <w:rPr>
          <w:rFonts w:ascii="Calibri" w:hAnsi="Calibri" w:cs="Calibri"/>
          <w:b/>
          <w:color w:val="93C298"/>
          <w:sz w:val="36"/>
          <w:szCs w:val="36"/>
        </w:rPr>
        <w:t xml:space="preserve"> General Assembly Meeting</w:t>
      </w:r>
    </w:p>
    <w:p w14:paraId="011B2DDB" w14:textId="73BD74C4" w:rsidR="00147DE8" w:rsidRDefault="00147DE8" w:rsidP="00E15AE0">
      <w:pPr>
        <w:jc w:val="center"/>
        <w:rPr>
          <w:rFonts w:ascii="Calibri" w:hAnsi="Calibri" w:cs="Calibri"/>
          <w:b/>
          <w:color w:val="93C298"/>
          <w:sz w:val="36"/>
          <w:szCs w:val="36"/>
        </w:rPr>
      </w:pPr>
      <w:r w:rsidRPr="00763843">
        <w:rPr>
          <w:rFonts w:ascii="Calibri" w:hAnsi="Calibri" w:cs="Calibri"/>
          <w:b/>
          <w:color w:val="93C298"/>
          <w:sz w:val="36"/>
          <w:szCs w:val="36"/>
          <w:highlight w:val="yellow"/>
        </w:rPr>
        <w:t>DRAFT</w:t>
      </w:r>
      <w:r>
        <w:rPr>
          <w:rFonts w:ascii="Calibri" w:hAnsi="Calibri" w:cs="Calibri"/>
          <w:b/>
          <w:color w:val="93C298"/>
          <w:sz w:val="36"/>
          <w:szCs w:val="36"/>
        </w:rPr>
        <w:t xml:space="preserve"> AGENDA</w:t>
      </w:r>
    </w:p>
    <w:p w14:paraId="111C3073" w14:textId="03ED96E5" w:rsidR="00E15AE0" w:rsidRDefault="00147DE8" w:rsidP="00E15AE0">
      <w:pPr>
        <w:jc w:val="center"/>
        <w:rPr>
          <w:rFonts w:ascii="Calibri" w:hAnsi="Calibri" w:cs="Calibri"/>
          <w:b/>
          <w:color w:val="93C298"/>
          <w:sz w:val="36"/>
          <w:szCs w:val="36"/>
        </w:rPr>
      </w:pPr>
      <w:r>
        <w:rPr>
          <w:rFonts w:ascii="Calibri" w:hAnsi="Calibri" w:cs="Calibri"/>
          <w:b/>
          <w:color w:val="93C298"/>
          <w:sz w:val="36"/>
          <w:szCs w:val="36"/>
        </w:rPr>
        <w:t>Berlin</w:t>
      </w:r>
      <w:r w:rsidR="005D73F2">
        <w:rPr>
          <w:rFonts w:ascii="Calibri" w:hAnsi="Calibri" w:cs="Calibri"/>
          <w:b/>
          <w:color w:val="93C298"/>
          <w:sz w:val="36"/>
          <w:szCs w:val="36"/>
        </w:rPr>
        <w:t>,</w:t>
      </w:r>
      <w:r>
        <w:rPr>
          <w:rFonts w:ascii="Calibri" w:hAnsi="Calibri" w:cs="Calibri"/>
          <w:b/>
          <w:color w:val="93C298"/>
          <w:sz w:val="36"/>
          <w:szCs w:val="36"/>
        </w:rPr>
        <w:t xml:space="preserve"> </w:t>
      </w:r>
      <w:r w:rsidR="005D73F2">
        <w:rPr>
          <w:rFonts w:ascii="Calibri" w:hAnsi="Calibri" w:cs="Calibri"/>
          <w:b/>
          <w:color w:val="93C298"/>
          <w:sz w:val="36"/>
          <w:szCs w:val="36"/>
        </w:rPr>
        <w:t>September</w:t>
      </w:r>
      <w:r>
        <w:rPr>
          <w:rFonts w:ascii="Calibri" w:hAnsi="Calibri" w:cs="Calibri"/>
          <w:b/>
          <w:color w:val="93C298"/>
          <w:sz w:val="36"/>
          <w:szCs w:val="36"/>
        </w:rPr>
        <w:t xml:space="preserve"> 2019</w:t>
      </w:r>
    </w:p>
    <w:p w14:paraId="017B6613" w14:textId="463569A1" w:rsidR="00E15AE0" w:rsidRDefault="00E15AE0" w:rsidP="00E15AE0"/>
    <w:p w14:paraId="0A222B05" w14:textId="5BD91703" w:rsidR="00147DE8" w:rsidRDefault="00147DE8" w:rsidP="00E15AE0"/>
    <w:p w14:paraId="3254B0C6" w14:textId="7F8A38BA" w:rsidR="00147DE8" w:rsidRDefault="00147DE8" w:rsidP="00E15AE0">
      <w:r>
        <w:t>Agenda</w:t>
      </w:r>
    </w:p>
    <w:p w14:paraId="74AF461F" w14:textId="0321FDBD" w:rsidR="00147DE8" w:rsidRDefault="00147DE8" w:rsidP="00E15AE0"/>
    <w:p w14:paraId="4A0FF37B" w14:textId="5738BE5A" w:rsidR="00147DE8" w:rsidRDefault="00147DE8" w:rsidP="00147DE8">
      <w:pPr>
        <w:pStyle w:val="ListParagraph"/>
        <w:numPr>
          <w:ilvl w:val="0"/>
          <w:numId w:val="6"/>
        </w:numPr>
      </w:pPr>
      <w:r>
        <w:t>Welcome</w:t>
      </w:r>
    </w:p>
    <w:p w14:paraId="36EB6288" w14:textId="2EF6BD92" w:rsidR="00F77A0B" w:rsidRDefault="00F77A0B" w:rsidP="00147DE8">
      <w:pPr>
        <w:pStyle w:val="ListParagraph"/>
        <w:numPr>
          <w:ilvl w:val="0"/>
          <w:numId w:val="6"/>
        </w:numPr>
      </w:pPr>
      <w:r>
        <w:t xml:space="preserve">Nomination of G.A. member and deputy on behalf of </w:t>
      </w:r>
      <w:proofErr w:type="spellStart"/>
      <w:r>
        <w:t>Charité</w:t>
      </w:r>
      <w:proofErr w:type="spellEnd"/>
    </w:p>
    <w:p w14:paraId="4AD3593D" w14:textId="28969BEB" w:rsidR="005E21A0" w:rsidRDefault="005E21A0" w:rsidP="00147DE8">
      <w:pPr>
        <w:pStyle w:val="ListParagraph"/>
        <w:numPr>
          <w:ilvl w:val="0"/>
          <w:numId w:val="6"/>
        </w:numPr>
      </w:pPr>
      <w:r>
        <w:t xml:space="preserve">Proposal that </w:t>
      </w:r>
      <w:proofErr w:type="spellStart"/>
      <w:r>
        <w:t>Charité</w:t>
      </w:r>
      <w:proofErr w:type="spellEnd"/>
      <w:r>
        <w:t xml:space="preserve"> consistently abstains from voting</w:t>
      </w:r>
    </w:p>
    <w:p w14:paraId="1157DFFE" w14:textId="77777777" w:rsidR="00F77A0B" w:rsidRDefault="00F77A0B" w:rsidP="00F77A0B">
      <w:pPr>
        <w:pStyle w:val="ListParagraph"/>
        <w:numPr>
          <w:ilvl w:val="0"/>
          <w:numId w:val="6"/>
        </w:numPr>
      </w:pPr>
      <w:r>
        <w:t>Quorum</w:t>
      </w:r>
    </w:p>
    <w:p w14:paraId="2152CAD5" w14:textId="6D73A400" w:rsidR="00147DE8" w:rsidRDefault="00147DE8" w:rsidP="00147DE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6"/>
        <w:gridCol w:w="3398"/>
        <w:gridCol w:w="3687"/>
      </w:tblGrid>
      <w:tr w:rsidR="00FF28DA" w:rsidRPr="00F402CC" w14:paraId="4D85255C" w14:textId="77777777" w:rsidTr="00F92DA8">
        <w:tc>
          <w:tcPr>
            <w:tcW w:w="976" w:type="dxa"/>
          </w:tcPr>
          <w:p w14:paraId="4CB6F5EF" w14:textId="77777777" w:rsidR="00FF28DA" w:rsidRPr="00F402CC" w:rsidRDefault="00FF28DA" w:rsidP="00F92DA8">
            <w:pPr>
              <w:pStyle w:val="ListParagraph"/>
              <w:ind w:left="0"/>
              <w:rPr>
                <w:b/>
                <w:lang w:val="en-US"/>
              </w:rPr>
            </w:pPr>
            <w:r w:rsidRPr="00F402CC">
              <w:rPr>
                <w:b/>
                <w:lang w:val="en-US"/>
              </w:rPr>
              <w:t>Partner</w:t>
            </w:r>
          </w:p>
        </w:tc>
        <w:tc>
          <w:tcPr>
            <w:tcW w:w="3828" w:type="dxa"/>
          </w:tcPr>
          <w:p w14:paraId="22059DF4" w14:textId="77777777" w:rsidR="00FF28DA" w:rsidRPr="00F402CC" w:rsidRDefault="00FF28DA" w:rsidP="00F92DA8">
            <w:pPr>
              <w:pStyle w:val="ListParagraph"/>
              <w:ind w:left="0"/>
              <w:rPr>
                <w:b/>
                <w:lang w:val="en-US"/>
              </w:rPr>
            </w:pPr>
            <w:r w:rsidRPr="00F402CC">
              <w:rPr>
                <w:b/>
                <w:lang w:val="en-US"/>
              </w:rPr>
              <w:t>Member</w:t>
            </w:r>
          </w:p>
        </w:tc>
        <w:tc>
          <w:tcPr>
            <w:tcW w:w="4104" w:type="dxa"/>
          </w:tcPr>
          <w:p w14:paraId="4C896219" w14:textId="77777777" w:rsidR="00FF28DA" w:rsidRPr="00F402CC" w:rsidRDefault="00FF28DA" w:rsidP="00F92DA8">
            <w:pPr>
              <w:pStyle w:val="ListParagraph"/>
              <w:ind w:left="0"/>
              <w:rPr>
                <w:b/>
                <w:lang w:val="en-US"/>
              </w:rPr>
            </w:pPr>
            <w:r w:rsidRPr="00F402CC">
              <w:rPr>
                <w:b/>
                <w:lang w:val="en-US"/>
              </w:rPr>
              <w:t>Deputy</w:t>
            </w:r>
          </w:p>
        </w:tc>
      </w:tr>
      <w:tr w:rsidR="00FF28DA" w14:paraId="45578F95" w14:textId="77777777" w:rsidTr="00F92DA8">
        <w:tc>
          <w:tcPr>
            <w:tcW w:w="976" w:type="dxa"/>
          </w:tcPr>
          <w:p w14:paraId="07F710D1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DRC</w:t>
            </w:r>
          </w:p>
        </w:tc>
        <w:tc>
          <w:tcPr>
            <w:tcW w:w="3828" w:type="dxa"/>
          </w:tcPr>
          <w:p w14:paraId="2C4CE5F6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Martha Bird</w:t>
            </w:r>
          </w:p>
        </w:tc>
        <w:tc>
          <w:tcPr>
            <w:tcW w:w="4104" w:type="dxa"/>
          </w:tcPr>
          <w:p w14:paraId="1D1EE583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F28DA" w14:paraId="20247184" w14:textId="77777777" w:rsidTr="00F92DA8">
        <w:tc>
          <w:tcPr>
            <w:tcW w:w="976" w:type="dxa"/>
          </w:tcPr>
          <w:p w14:paraId="4B2C1B6C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</w:tc>
        <w:tc>
          <w:tcPr>
            <w:tcW w:w="3828" w:type="dxa"/>
          </w:tcPr>
          <w:p w14:paraId="7624E555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Andrew Rebera</w:t>
            </w:r>
          </w:p>
        </w:tc>
        <w:tc>
          <w:tcPr>
            <w:tcW w:w="4104" w:type="dxa"/>
          </w:tcPr>
          <w:p w14:paraId="007EEBB0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F28DA" w14:paraId="4A0CC2FD" w14:textId="77777777" w:rsidTr="00F92DA8">
        <w:tc>
          <w:tcPr>
            <w:tcW w:w="976" w:type="dxa"/>
          </w:tcPr>
          <w:p w14:paraId="31239FBC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FFZG</w:t>
            </w:r>
          </w:p>
        </w:tc>
        <w:tc>
          <w:tcPr>
            <w:tcW w:w="3828" w:type="dxa"/>
          </w:tcPr>
          <w:p w14:paraId="3EB3B8EA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 w:rsidRPr="00F402CC">
              <w:rPr>
                <w:lang w:val="en-US"/>
              </w:rPr>
              <w:t xml:space="preserve">Dean </w:t>
            </w:r>
            <w:proofErr w:type="spellStart"/>
            <w:r w:rsidRPr="00F402CC">
              <w:rPr>
                <w:lang w:val="en-US"/>
              </w:rPr>
              <w:t>Ajduković</w:t>
            </w:r>
            <w:proofErr w:type="spellEnd"/>
          </w:p>
        </w:tc>
        <w:tc>
          <w:tcPr>
            <w:tcW w:w="4104" w:type="dxa"/>
          </w:tcPr>
          <w:p w14:paraId="0FC9C164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F28DA" w14:paraId="27A02F8A" w14:textId="77777777" w:rsidTr="00F92DA8">
        <w:tc>
          <w:tcPr>
            <w:tcW w:w="976" w:type="dxa"/>
          </w:tcPr>
          <w:p w14:paraId="66A13D73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MAU</w:t>
            </w:r>
          </w:p>
        </w:tc>
        <w:tc>
          <w:tcPr>
            <w:tcW w:w="3828" w:type="dxa"/>
          </w:tcPr>
          <w:p w14:paraId="52BF40F0" w14:textId="77777777" w:rsidR="00FF28DA" w:rsidRPr="00193170" w:rsidRDefault="00FF28DA" w:rsidP="00F92DA8">
            <w:pPr>
              <w:pStyle w:val="ListParagraph"/>
              <w:ind w:left="0"/>
            </w:pPr>
            <w:r w:rsidRPr="00193170">
              <w:t>Pieter Bevelander</w:t>
            </w:r>
          </w:p>
        </w:tc>
        <w:tc>
          <w:tcPr>
            <w:tcW w:w="4104" w:type="dxa"/>
          </w:tcPr>
          <w:p w14:paraId="0E2B2111" w14:textId="77777777" w:rsidR="00FF28DA" w:rsidRPr="00193170" w:rsidRDefault="00FF28DA" w:rsidP="00F92DA8">
            <w:pPr>
              <w:pStyle w:val="ListParagraph"/>
              <w:ind w:left="0"/>
            </w:pPr>
          </w:p>
        </w:tc>
      </w:tr>
      <w:tr w:rsidR="00FF28DA" w14:paraId="7AF9CA76" w14:textId="77777777" w:rsidTr="00F92DA8">
        <w:tc>
          <w:tcPr>
            <w:tcW w:w="976" w:type="dxa"/>
          </w:tcPr>
          <w:p w14:paraId="474C9AF9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CSS</w:t>
            </w:r>
          </w:p>
        </w:tc>
        <w:tc>
          <w:tcPr>
            <w:tcW w:w="3828" w:type="dxa"/>
          </w:tcPr>
          <w:p w14:paraId="60E21421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Musa Shteiwi</w:t>
            </w:r>
          </w:p>
        </w:tc>
        <w:tc>
          <w:tcPr>
            <w:tcW w:w="4104" w:type="dxa"/>
          </w:tcPr>
          <w:p w14:paraId="5C2B0F60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Walid Alkhatib</w:t>
            </w:r>
          </w:p>
        </w:tc>
      </w:tr>
      <w:tr w:rsidR="00FF28DA" w14:paraId="22D224B9" w14:textId="77777777" w:rsidTr="00F92DA8">
        <w:tc>
          <w:tcPr>
            <w:tcW w:w="976" w:type="dxa"/>
          </w:tcPr>
          <w:p w14:paraId="5BD902FB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HU</w:t>
            </w:r>
          </w:p>
        </w:tc>
        <w:tc>
          <w:tcPr>
            <w:tcW w:w="3828" w:type="dxa"/>
          </w:tcPr>
          <w:p w14:paraId="2F54499A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 w:rsidRPr="00F402CC">
              <w:rPr>
                <w:lang w:val="en-US"/>
              </w:rPr>
              <w:t>Ulrike Kluge</w:t>
            </w:r>
          </w:p>
        </w:tc>
        <w:tc>
          <w:tcPr>
            <w:tcW w:w="4104" w:type="dxa"/>
          </w:tcPr>
          <w:p w14:paraId="4F985A6F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F28DA" w14:paraId="2597C45E" w14:textId="77777777" w:rsidTr="00F92DA8">
        <w:tc>
          <w:tcPr>
            <w:tcW w:w="976" w:type="dxa"/>
          </w:tcPr>
          <w:p w14:paraId="72D7A339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3828" w:type="dxa"/>
          </w:tcPr>
          <w:p w14:paraId="559DAFA0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 w:rsidRPr="00F402CC">
              <w:rPr>
                <w:lang w:val="en-US"/>
              </w:rPr>
              <w:t>Karin Rosenits</w:t>
            </w:r>
          </w:p>
        </w:tc>
        <w:tc>
          <w:tcPr>
            <w:tcW w:w="4104" w:type="dxa"/>
          </w:tcPr>
          <w:p w14:paraId="1D6778F3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 w:rsidRPr="00F402CC">
              <w:rPr>
                <w:lang w:val="en-US"/>
              </w:rPr>
              <w:t>Andreas Schweinberger</w:t>
            </w:r>
          </w:p>
        </w:tc>
      </w:tr>
      <w:tr w:rsidR="00FF28DA" w14:paraId="18746539" w14:textId="77777777" w:rsidTr="00F92DA8">
        <w:tc>
          <w:tcPr>
            <w:tcW w:w="976" w:type="dxa"/>
          </w:tcPr>
          <w:p w14:paraId="4A550591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Q4</w:t>
            </w:r>
          </w:p>
        </w:tc>
        <w:tc>
          <w:tcPr>
            <w:tcW w:w="3828" w:type="dxa"/>
          </w:tcPr>
          <w:p w14:paraId="3AC36717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 w:rsidRPr="008D6E74">
              <w:rPr>
                <w:lang w:val="en-US"/>
              </w:rPr>
              <w:t>Martin Mackin</w:t>
            </w:r>
          </w:p>
        </w:tc>
        <w:tc>
          <w:tcPr>
            <w:tcW w:w="4104" w:type="dxa"/>
          </w:tcPr>
          <w:p w14:paraId="7556A7E8" w14:textId="77777777" w:rsidR="00FF28DA" w:rsidRDefault="00FF28DA" w:rsidP="00F92DA8">
            <w:pPr>
              <w:pStyle w:val="ListParagraph"/>
              <w:ind w:left="0"/>
              <w:rPr>
                <w:lang w:val="en-US"/>
              </w:rPr>
            </w:pPr>
            <w:r w:rsidRPr="008D6E74">
              <w:rPr>
                <w:lang w:val="en-US"/>
              </w:rPr>
              <w:t>Peter MacDonagh</w:t>
            </w:r>
          </w:p>
        </w:tc>
      </w:tr>
      <w:tr w:rsidR="00627D99" w14:paraId="07D4A768" w14:textId="77777777" w:rsidTr="00F92DA8">
        <w:tc>
          <w:tcPr>
            <w:tcW w:w="976" w:type="dxa"/>
          </w:tcPr>
          <w:p w14:paraId="6EA39EAF" w14:textId="5FD7F06A" w:rsidR="00627D99" w:rsidRDefault="00627D99" w:rsidP="00F92DA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CHA</w:t>
            </w:r>
          </w:p>
        </w:tc>
        <w:tc>
          <w:tcPr>
            <w:tcW w:w="3828" w:type="dxa"/>
          </w:tcPr>
          <w:p w14:paraId="160B95D0" w14:textId="77777777" w:rsidR="00627D99" w:rsidRPr="008D6E74" w:rsidRDefault="00627D99" w:rsidP="00F92DA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04" w:type="dxa"/>
          </w:tcPr>
          <w:p w14:paraId="557F1850" w14:textId="77777777" w:rsidR="00627D99" w:rsidRPr="008D6E74" w:rsidRDefault="00627D99" w:rsidP="00F92DA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867916F" w14:textId="77777777" w:rsidR="006B33D2" w:rsidRDefault="006B33D2" w:rsidP="00147DE8"/>
    <w:p w14:paraId="69CB2389" w14:textId="3FA1F192" w:rsidR="00147DE8" w:rsidRDefault="00147DE8" w:rsidP="00F77A0B">
      <w:pPr>
        <w:pStyle w:val="ListParagraph"/>
        <w:numPr>
          <w:ilvl w:val="0"/>
          <w:numId w:val="6"/>
        </w:numPr>
      </w:pPr>
      <w:r>
        <w:t>Financial issues</w:t>
      </w:r>
    </w:p>
    <w:p w14:paraId="42BD464E" w14:textId="4CC27F12" w:rsidR="00147DE8" w:rsidRDefault="00147DE8" w:rsidP="00F77A0B">
      <w:pPr>
        <w:pStyle w:val="ListParagraph"/>
        <w:numPr>
          <w:ilvl w:val="1"/>
          <w:numId w:val="8"/>
        </w:numPr>
      </w:pPr>
      <w:r>
        <w:t xml:space="preserve">Redistribution to correct budget mistake in budget for survey incentives for Germany (calculation is based on 200 </w:t>
      </w:r>
      <w:r w:rsidR="006B33D2">
        <w:t>instead</w:t>
      </w:r>
      <w:r>
        <w:t xml:space="preserve"> of 600 participants</w:t>
      </w:r>
      <w:r w:rsidR="00787689">
        <w:t xml:space="preserve"> = budget gap 5000 EUR</w:t>
      </w:r>
      <w:r>
        <w:t>)</w:t>
      </w:r>
    </w:p>
    <w:p w14:paraId="5C91B200" w14:textId="026B6798" w:rsidR="005D73F2" w:rsidRPr="00C0683E" w:rsidRDefault="005D73F2" w:rsidP="005D73F2">
      <w:pPr>
        <w:pStyle w:val="ListParagraph"/>
        <w:numPr>
          <w:ilvl w:val="0"/>
          <w:numId w:val="6"/>
        </w:numPr>
      </w:pPr>
      <w:r>
        <w:t>AOB</w:t>
      </w:r>
    </w:p>
    <w:sectPr w:rsidR="005D73F2" w:rsidRPr="00C0683E" w:rsidSect="002C4133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993" w:right="1571" w:bottom="1418" w:left="1418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EA3B" w14:textId="77777777" w:rsidR="001005F0" w:rsidRDefault="001005F0" w:rsidP="001005F0">
      <w:pPr>
        <w:spacing w:before="0" w:after="0"/>
      </w:pPr>
      <w:r>
        <w:separator/>
      </w:r>
    </w:p>
  </w:endnote>
  <w:endnote w:type="continuationSeparator" w:id="0">
    <w:p w14:paraId="699F6DE5" w14:textId="77777777" w:rsidR="001005F0" w:rsidRDefault="001005F0" w:rsidP="00100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2D9B" w14:textId="7A4B3FF2" w:rsidR="002D06E3" w:rsidRPr="00E15AE0" w:rsidRDefault="001005F0" w:rsidP="00F12812">
    <w:pPr>
      <w:pStyle w:val="Footer"/>
      <w:widowControl w:val="0"/>
      <w:tabs>
        <w:tab w:val="clear" w:pos="8180"/>
        <w:tab w:val="center" w:pos="4140"/>
        <w:tab w:val="right" w:pos="8789"/>
        <w:tab w:val="left" w:pos="11199"/>
        <w:tab w:val="center" w:pos="12333"/>
        <w:tab w:val="right" w:pos="13041"/>
      </w:tabs>
      <w:ind w:left="0" w:right="-21"/>
      <w:rPr>
        <w:rFonts w:asciiTheme="minorHAnsi" w:hAnsiTheme="minorHAnsi" w:cstheme="minorHAnsi"/>
        <w:szCs w:val="18"/>
      </w:rPr>
    </w:pPr>
    <w:r w:rsidRPr="00E15AE0">
      <w:rPr>
        <w:rFonts w:asciiTheme="minorHAnsi" w:hAnsiTheme="minorHAnsi" w:cstheme="minorHAnsi"/>
        <w:szCs w:val="18"/>
        <w:highlight w:val="yellow"/>
      </w:rPr>
      <w:t>Confidential</w:t>
    </w:r>
    <w:r w:rsidRPr="00E15AE0">
      <w:rPr>
        <w:rFonts w:asciiTheme="minorHAnsi" w:hAnsiTheme="minorHAnsi" w:cstheme="minorHAnsi"/>
        <w:szCs w:val="18"/>
      </w:rPr>
      <w:t xml:space="preserve"> </w:t>
    </w:r>
    <w:r w:rsidRPr="00E15AE0">
      <w:rPr>
        <w:rFonts w:asciiTheme="minorHAnsi" w:hAnsiTheme="minorHAnsi" w:cstheme="minorHAnsi"/>
        <w:szCs w:val="18"/>
      </w:rPr>
      <w:tab/>
      <w:t>©</w:t>
    </w:r>
    <w:r w:rsidR="00E15AE0" w:rsidRPr="00E15AE0">
      <w:rPr>
        <w:rFonts w:asciiTheme="minorHAnsi" w:hAnsiTheme="minorHAnsi" w:cstheme="minorHAnsi"/>
        <w:szCs w:val="18"/>
      </w:rPr>
      <w:t>FOCUS</w:t>
    </w:r>
    <w:r w:rsidR="00460A7C">
      <w:rPr>
        <w:rFonts w:asciiTheme="minorHAnsi" w:hAnsiTheme="minorHAnsi" w:cstheme="minorHAnsi"/>
        <w:szCs w:val="18"/>
      </w:rPr>
      <w:t xml:space="preserve"> </w:t>
    </w:r>
    <w:r w:rsidRPr="00E15AE0">
      <w:rPr>
        <w:rFonts w:asciiTheme="minorHAnsi" w:hAnsiTheme="minorHAnsi" w:cstheme="minorHAnsi"/>
        <w:szCs w:val="18"/>
      </w:rPr>
      <w:t>Consortium</w:t>
    </w:r>
    <w:r w:rsidR="00BA409A">
      <w:rPr>
        <w:rFonts w:asciiTheme="minorHAnsi" w:hAnsiTheme="minorHAnsi" w:cstheme="minorHAnsi"/>
        <w:szCs w:val="18"/>
      </w:rPr>
      <w:t xml:space="preserve">     </w:t>
    </w:r>
    <w:r w:rsidR="00BA409A" w:rsidRPr="00813EA8">
      <w:rPr>
        <w:rFonts w:asciiTheme="minorHAnsi" w:hAnsiTheme="minorHAnsi" w:cstheme="minorHAnsi"/>
      </w:rPr>
      <w:t>H2020 822401</w:t>
    </w:r>
    <w:r w:rsidRPr="00E15AE0">
      <w:rPr>
        <w:rFonts w:asciiTheme="minorHAnsi" w:hAnsiTheme="minorHAnsi" w:cstheme="minorHAnsi"/>
        <w:szCs w:val="18"/>
      </w:rPr>
      <w:tab/>
    </w:r>
    <w:r w:rsidRPr="00E15AE0">
      <w:rPr>
        <w:rStyle w:val="PageNumber"/>
        <w:rFonts w:asciiTheme="minorHAnsi" w:hAnsiTheme="minorHAnsi" w:cstheme="minorHAnsi"/>
        <w:szCs w:val="18"/>
      </w:rPr>
      <w:fldChar w:fldCharType="begin"/>
    </w:r>
    <w:r w:rsidRPr="00E15AE0">
      <w:rPr>
        <w:rStyle w:val="PageNumber"/>
        <w:rFonts w:asciiTheme="minorHAnsi" w:hAnsiTheme="minorHAnsi" w:cstheme="minorHAnsi"/>
        <w:szCs w:val="18"/>
      </w:rPr>
      <w:instrText xml:space="preserve"> PAGE </w:instrText>
    </w:r>
    <w:r w:rsidRPr="00E15AE0">
      <w:rPr>
        <w:rStyle w:val="PageNumber"/>
        <w:rFonts w:asciiTheme="minorHAnsi" w:hAnsiTheme="minorHAnsi" w:cstheme="minorHAnsi"/>
        <w:szCs w:val="18"/>
      </w:rPr>
      <w:fldChar w:fldCharType="separate"/>
    </w:r>
    <w:r w:rsidR="009F63A9" w:rsidRPr="00E15AE0">
      <w:rPr>
        <w:rStyle w:val="PageNumber"/>
        <w:rFonts w:asciiTheme="minorHAnsi" w:hAnsiTheme="minorHAnsi" w:cstheme="minorHAnsi"/>
        <w:noProof/>
        <w:szCs w:val="18"/>
      </w:rPr>
      <w:t>10</w:t>
    </w:r>
    <w:r w:rsidRPr="00E15AE0">
      <w:rPr>
        <w:rStyle w:val="PageNumber"/>
        <w:rFonts w:asciiTheme="minorHAnsi" w:hAnsiTheme="minorHAnsi" w:cstheme="minorHAns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B258" w14:textId="43F69862" w:rsidR="005D73F2" w:rsidRDefault="005D73F2" w:rsidP="005D73F2">
    <w:pPr>
      <w:pStyle w:val="Footer"/>
      <w:ind w:left="0"/>
      <w:jc w:val="center"/>
      <w:rPr>
        <w:rFonts w:asciiTheme="minorHAnsi" w:hAnsiTheme="minorHAnsi" w:cstheme="minorHAnsi"/>
        <w:color w:val="575756"/>
      </w:rPr>
    </w:pPr>
    <w:r w:rsidRPr="005D73F2">
      <w:rPr>
        <w:rFonts w:asciiTheme="minorHAnsi" w:hAnsiTheme="minorHAnsi" w:cstheme="minorHAnsi"/>
        <w:color w:val="575756"/>
      </w:rPr>
      <w:t xml:space="preserve">Venue: </w:t>
    </w:r>
    <w:proofErr w:type="spellStart"/>
    <w:r w:rsidRPr="005D73F2">
      <w:rPr>
        <w:rFonts w:asciiTheme="minorHAnsi" w:hAnsiTheme="minorHAnsi" w:cstheme="minorHAnsi"/>
        <w:color w:val="575756"/>
      </w:rPr>
      <w:t>Charité</w:t>
    </w:r>
    <w:proofErr w:type="spellEnd"/>
    <w:r w:rsidRPr="005D73F2">
      <w:rPr>
        <w:rFonts w:asciiTheme="minorHAnsi" w:hAnsiTheme="minorHAnsi" w:cstheme="minorHAnsi"/>
        <w:color w:val="575756"/>
      </w:rPr>
      <w:t xml:space="preserve"> Campus Mitte, </w:t>
    </w:r>
    <w:proofErr w:type="spellStart"/>
    <w:r w:rsidRPr="005D73F2">
      <w:rPr>
        <w:rFonts w:asciiTheme="minorHAnsi" w:hAnsiTheme="minorHAnsi" w:cstheme="minorHAnsi"/>
        <w:color w:val="575756"/>
      </w:rPr>
      <w:t>Bonhoefferweg</w:t>
    </w:r>
    <w:proofErr w:type="spellEnd"/>
    <w:r w:rsidRPr="005D73F2">
      <w:rPr>
        <w:rFonts w:asciiTheme="minorHAnsi" w:hAnsiTheme="minorHAnsi" w:cstheme="minorHAnsi"/>
        <w:color w:val="575756"/>
      </w:rPr>
      <w:t xml:space="preserve"> 3, 10117 Berlin</w:t>
    </w:r>
  </w:p>
  <w:p w14:paraId="280B4BE1" w14:textId="633BB08B" w:rsidR="00E15AE0" w:rsidRPr="00E15AE0" w:rsidRDefault="00E15AE0" w:rsidP="005D73F2">
    <w:pPr>
      <w:pStyle w:val="Footer"/>
      <w:ind w:left="0"/>
      <w:jc w:val="center"/>
      <w:rPr>
        <w:rFonts w:asciiTheme="minorHAnsi" w:hAnsiTheme="minorHAnsi" w:cstheme="minorHAnsi"/>
      </w:rPr>
    </w:pPr>
    <w:r w:rsidRPr="00E15AE0">
      <w:rPr>
        <w:rFonts w:asciiTheme="minorHAnsi" w:hAnsiTheme="minorHAnsi" w:cstheme="minorHAnsi"/>
        <w:color w:val="575756"/>
      </w:rPr>
      <w:t>This project has received funding from the European Union's Horizon 2020 research and innovation programme under grant agreement No. 822401 (FOCUS).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9A53" w14:textId="77777777" w:rsidR="001005F0" w:rsidRDefault="001005F0" w:rsidP="001005F0">
      <w:pPr>
        <w:spacing w:before="0" w:after="0"/>
      </w:pPr>
      <w:r>
        <w:separator/>
      </w:r>
    </w:p>
  </w:footnote>
  <w:footnote w:type="continuationSeparator" w:id="0">
    <w:p w14:paraId="7FBF8E49" w14:textId="77777777" w:rsidR="001005F0" w:rsidRDefault="001005F0" w:rsidP="001005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C6A8" w14:textId="6A4A87C4" w:rsidR="00DD7DAA" w:rsidRPr="00E15AE0" w:rsidRDefault="00BA409A" w:rsidP="00F12812">
    <w:pPr>
      <w:pStyle w:val="Header"/>
      <w:widowControl w:val="0"/>
      <w:tabs>
        <w:tab w:val="clear" w:pos="8160"/>
        <w:tab w:val="right" w:pos="8789"/>
        <w:tab w:val="right" w:pos="13041"/>
      </w:tabs>
      <w:ind w:left="0"/>
      <w:rPr>
        <w:rFonts w:asciiTheme="minorHAnsi" w:hAnsiTheme="minorHAnsi" w:cstheme="minorHAnsi"/>
        <w:sz w:val="14"/>
        <w:szCs w:val="16"/>
      </w:rPr>
    </w:pPr>
    <w:r>
      <w:rPr>
        <w:rFonts w:asciiTheme="minorHAnsi" w:hAnsiTheme="minorHAnsi" w:cstheme="minorHAnsi"/>
        <w:caps w:val="0"/>
        <w:sz w:val="16"/>
        <w:szCs w:val="18"/>
      </w:rPr>
      <w:t>R</w:t>
    </w:r>
    <w:r w:rsidR="001005F0" w:rsidRPr="00E15AE0">
      <w:rPr>
        <w:rFonts w:asciiTheme="minorHAnsi" w:hAnsiTheme="minorHAnsi" w:cstheme="minorHAnsi"/>
        <w:caps w:val="0"/>
        <w:sz w:val="16"/>
        <w:szCs w:val="18"/>
      </w:rPr>
      <w:t xml:space="preserve">eference </w:t>
    </w:r>
    <w:r w:rsidR="001005F0" w:rsidRPr="00E15AE0">
      <w:rPr>
        <w:rFonts w:asciiTheme="minorHAnsi" w:hAnsiTheme="minorHAnsi" w:cstheme="minorHAnsi"/>
        <w:sz w:val="16"/>
        <w:szCs w:val="18"/>
      </w:rPr>
      <w:t>(</w:t>
    </w:r>
    <w:r w:rsidR="001005F0" w:rsidRPr="00E15AE0">
      <w:rPr>
        <w:rFonts w:asciiTheme="minorHAnsi" w:hAnsiTheme="minorHAnsi" w:cstheme="minorHAnsi"/>
        <w:caps w:val="0"/>
        <w:sz w:val="16"/>
        <w:szCs w:val="18"/>
      </w:rPr>
      <w:t xml:space="preserve">e.g. </w:t>
    </w:r>
    <w:r w:rsidR="002B3DFE" w:rsidRPr="00E15AE0">
      <w:rPr>
        <w:rFonts w:asciiTheme="minorHAnsi" w:hAnsiTheme="minorHAnsi" w:cstheme="minorHAnsi"/>
        <w:sz w:val="16"/>
        <w:szCs w:val="18"/>
      </w:rPr>
      <w:t>D5</w:t>
    </w:r>
    <w:r w:rsidR="001005F0" w:rsidRPr="00E15AE0">
      <w:rPr>
        <w:rFonts w:asciiTheme="minorHAnsi" w:hAnsiTheme="minorHAnsi" w:cstheme="minorHAnsi"/>
        <w:sz w:val="16"/>
        <w:szCs w:val="18"/>
      </w:rPr>
      <w:t>.1)</w:t>
    </w:r>
    <w:r w:rsidR="001005F0" w:rsidRPr="00E15AE0">
      <w:rPr>
        <w:rFonts w:asciiTheme="minorHAnsi" w:hAnsiTheme="minorHAnsi" w:cstheme="minorHAnsi"/>
        <w:sz w:val="16"/>
        <w:szCs w:val="18"/>
      </w:rPr>
      <w:tab/>
    </w:r>
  </w:p>
  <w:p w14:paraId="7E0B08F3" w14:textId="75F812E4" w:rsidR="002D06E3" w:rsidRDefault="00BA409A" w:rsidP="00F12812">
    <w:pPr>
      <w:pStyle w:val="Header"/>
      <w:widowControl w:val="0"/>
      <w:tabs>
        <w:tab w:val="clear" w:pos="8160"/>
        <w:tab w:val="right" w:pos="8789"/>
        <w:tab w:val="right" w:pos="13041"/>
      </w:tabs>
      <w:ind w:left="0"/>
      <w:rPr>
        <w:szCs w:val="16"/>
      </w:rPr>
    </w:pPr>
    <w:r>
      <w:rPr>
        <w:rFonts w:asciiTheme="minorHAnsi" w:hAnsiTheme="minorHAnsi" w:cstheme="minorHAnsi"/>
        <w:caps w:val="0"/>
        <w:sz w:val="16"/>
        <w:szCs w:val="18"/>
      </w:rPr>
      <w:t>D</w:t>
    </w:r>
    <w:r w:rsidR="001005F0" w:rsidRPr="00E15AE0">
      <w:rPr>
        <w:rFonts w:asciiTheme="minorHAnsi" w:hAnsiTheme="minorHAnsi" w:cstheme="minorHAnsi"/>
        <w:caps w:val="0"/>
        <w:sz w:val="16"/>
        <w:szCs w:val="18"/>
      </w:rPr>
      <w:t xml:space="preserve">ate </w:t>
    </w:r>
    <w:r w:rsidR="001005F0" w:rsidRPr="00E15AE0">
      <w:rPr>
        <w:rFonts w:asciiTheme="minorHAnsi" w:hAnsiTheme="minorHAnsi" w:cstheme="minorHAnsi"/>
        <w:sz w:val="16"/>
        <w:szCs w:val="18"/>
      </w:rPr>
      <w:t>(dd.mm.yyyy)</w:t>
    </w:r>
    <w:r w:rsidR="001005F0" w:rsidRPr="00E15AE0">
      <w:rPr>
        <w:rFonts w:asciiTheme="minorHAnsi" w:hAnsiTheme="minorHAnsi" w:cstheme="minorHAnsi"/>
        <w:sz w:val="16"/>
        <w:szCs w:val="18"/>
      </w:rPr>
      <w:tab/>
    </w:r>
    <w:r w:rsidR="00E15AE0" w:rsidRPr="00E15AE0">
      <w:rPr>
        <w:rFonts w:asciiTheme="minorHAnsi" w:hAnsiTheme="minorHAnsi" w:cstheme="minorHAnsi"/>
        <w:sz w:val="16"/>
        <w:szCs w:val="18"/>
      </w:rPr>
      <w:t>FOCUS</w:t>
    </w:r>
    <w:r w:rsidR="00FB308C">
      <w:rPr>
        <w:rFonts w:asciiTheme="minorHAnsi" w:hAnsiTheme="minorHAnsi" w:cstheme="minorHAnsi"/>
        <w:sz w:val="16"/>
        <w:szCs w:val="18"/>
      </w:rPr>
      <w:t xml:space="preserve"> (822401)</w:t>
    </w:r>
    <w:r w:rsidR="001005F0" w:rsidRPr="00DD7DAA">
      <w:rPr>
        <w:rFonts w:cs="Arial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22BE" w14:textId="68B2BB63" w:rsidR="001005F0" w:rsidRDefault="00E15AE0" w:rsidP="00E15AE0">
    <w:pPr>
      <w:pStyle w:val="Header"/>
      <w:ind w:left="0"/>
    </w:pPr>
    <w:r>
      <w:rPr>
        <w:noProof/>
        <w:lang w:val="de-DE" w:eastAsia="de-DE" w:bidi="he-IL"/>
      </w:rPr>
      <w:drawing>
        <wp:anchor distT="0" distB="0" distL="114300" distR="114300" simplePos="0" relativeHeight="251655168" behindDoc="1" locked="0" layoutInCell="1" allowOverlap="1" wp14:anchorId="6A813974" wp14:editId="47A2CCF0">
          <wp:simplePos x="0" y="0"/>
          <wp:positionH relativeFrom="column">
            <wp:posOffset>5071744</wp:posOffset>
          </wp:positionH>
          <wp:positionV relativeFrom="paragraph">
            <wp:posOffset>9525</wp:posOffset>
          </wp:positionV>
          <wp:extent cx="901481" cy="612391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p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029" cy="622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8DD449" wp14:editId="08CB3CC4">
          <wp:extent cx="840593" cy="7429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85" cy="75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A8C532"/>
    <w:lvl w:ilvl="0">
      <w:numFmt w:val="decimal"/>
      <w:pStyle w:val="indent2"/>
      <w:lvlText w:val="*"/>
      <w:lvlJc w:val="left"/>
    </w:lvl>
  </w:abstractNum>
  <w:abstractNum w:abstractNumId="1" w15:restartNumberingAfterBreak="0">
    <w:nsid w:val="00000005"/>
    <w:multiLevelType w:val="singleLevel"/>
    <w:tmpl w:val="9B48B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60793"/>
    <w:multiLevelType w:val="hybridMultilevel"/>
    <w:tmpl w:val="82905194"/>
    <w:lvl w:ilvl="0" w:tplc="6896D1D2">
      <w:start w:val="1"/>
      <w:numFmt w:val="bullet"/>
      <w:pStyle w:val="indent3"/>
      <w:lvlText w:val="-"/>
      <w:lvlJc w:val="left"/>
      <w:pPr>
        <w:tabs>
          <w:tab w:val="num" w:pos="2003"/>
        </w:tabs>
        <w:ind w:left="2003" w:hanging="283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260F4748"/>
    <w:multiLevelType w:val="hybridMultilevel"/>
    <w:tmpl w:val="C68A1C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6AE"/>
    <w:multiLevelType w:val="hybridMultilevel"/>
    <w:tmpl w:val="77F468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25072"/>
    <w:multiLevelType w:val="hybridMultilevel"/>
    <w:tmpl w:val="A38CCE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762A8"/>
    <w:multiLevelType w:val="hybridMultilevel"/>
    <w:tmpl w:val="91563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35A7D"/>
    <w:multiLevelType w:val="hybridMultilevel"/>
    <w:tmpl w:val="83501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814C0"/>
    <w:multiLevelType w:val="multilevel"/>
    <w:tmpl w:val="F5AEAA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indent2"/>
        <w:lvlText w:val=""/>
        <w:lvlJc w:val="left"/>
        <w:pPr>
          <w:tabs>
            <w:tab w:val="num" w:pos="700"/>
          </w:tabs>
          <w:ind w:left="700" w:hanging="360"/>
        </w:pPr>
        <w:rPr>
          <w:rFonts w:ascii="Symbol" w:hAnsi="Symbol" w:hint="default"/>
          <w:sz w:val="18"/>
          <w:szCs w:val="18"/>
        </w:rPr>
      </w:lvl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F0"/>
    <w:rsid w:val="00082F30"/>
    <w:rsid w:val="00083B1E"/>
    <w:rsid w:val="001005F0"/>
    <w:rsid w:val="00147DE8"/>
    <w:rsid w:val="001E647E"/>
    <w:rsid w:val="002B3DFE"/>
    <w:rsid w:val="002B7B85"/>
    <w:rsid w:val="002C4133"/>
    <w:rsid w:val="00344AA2"/>
    <w:rsid w:val="00406940"/>
    <w:rsid w:val="00444E87"/>
    <w:rsid w:val="00460A7C"/>
    <w:rsid w:val="004A2332"/>
    <w:rsid w:val="005D73F2"/>
    <w:rsid w:val="005E21A0"/>
    <w:rsid w:val="006273E8"/>
    <w:rsid w:val="00627D99"/>
    <w:rsid w:val="006B33D2"/>
    <w:rsid w:val="00763843"/>
    <w:rsid w:val="00787689"/>
    <w:rsid w:val="007E70B3"/>
    <w:rsid w:val="0085701F"/>
    <w:rsid w:val="00863A92"/>
    <w:rsid w:val="00890801"/>
    <w:rsid w:val="00892386"/>
    <w:rsid w:val="008943D0"/>
    <w:rsid w:val="009F4E29"/>
    <w:rsid w:val="009F63A9"/>
    <w:rsid w:val="009F692F"/>
    <w:rsid w:val="00A13E44"/>
    <w:rsid w:val="00A413CC"/>
    <w:rsid w:val="00A72D5E"/>
    <w:rsid w:val="00B173E9"/>
    <w:rsid w:val="00B207A1"/>
    <w:rsid w:val="00B35B3D"/>
    <w:rsid w:val="00BA409A"/>
    <w:rsid w:val="00C06FA4"/>
    <w:rsid w:val="00D62200"/>
    <w:rsid w:val="00DA75FD"/>
    <w:rsid w:val="00E15AE0"/>
    <w:rsid w:val="00E7704E"/>
    <w:rsid w:val="00F12812"/>
    <w:rsid w:val="00F15890"/>
    <w:rsid w:val="00F77A0B"/>
    <w:rsid w:val="00FB308C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6233D1E"/>
  <w15:docId w15:val="{2CB1C448-63B5-4140-A569-786FE2AC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D0"/>
    <w:pPr>
      <w:spacing w:before="60" w:after="60" w:line="240" w:lineRule="auto"/>
      <w:jc w:val="both"/>
    </w:pPr>
    <w:rPr>
      <w:rFonts w:ascii="Georgia" w:eastAsia="Times New Roman" w:hAnsi="Georgia" w:cs="Times New Roman"/>
      <w:szCs w:val="20"/>
      <w:lang w:val="en-GB" w:eastAsia="fr-FR" w:bidi="ar-SA"/>
    </w:rPr>
  </w:style>
  <w:style w:type="paragraph" w:styleId="Heading1">
    <w:name w:val="heading 1"/>
    <w:basedOn w:val="Normal"/>
    <w:next w:val="Normal"/>
    <w:link w:val="Heading1Char"/>
    <w:qFormat/>
    <w:rsid w:val="00DA75FD"/>
    <w:pPr>
      <w:keepNext/>
      <w:keepLines/>
      <w:pageBreakBefore/>
      <w:numPr>
        <w:numId w:val="3"/>
      </w:numPr>
      <w:pBdr>
        <w:bottom w:val="single" w:sz="2" w:space="0" w:color="auto"/>
      </w:pBdr>
      <w:spacing w:before="0" w:after="360"/>
      <w:jc w:val="left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A75FD"/>
    <w:pPr>
      <w:keepNext/>
      <w:keepLines/>
      <w:numPr>
        <w:ilvl w:val="1"/>
        <w:numId w:val="3"/>
      </w:numPr>
      <w:spacing w:before="360" w:after="240"/>
      <w:jc w:val="lef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1005F0"/>
    <w:pPr>
      <w:numPr>
        <w:ilvl w:val="2"/>
      </w:numPr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005F0"/>
    <w:pPr>
      <w:numPr>
        <w:ilvl w:val="0"/>
        <w:numId w:val="0"/>
      </w:numPr>
      <w:spacing w:before="180" w:after="1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A75FD"/>
    <w:pPr>
      <w:keepNext/>
      <w:keepLines/>
      <w:spacing w:before="120" w:after="12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5FD"/>
    <w:rPr>
      <w:rFonts w:eastAsia="Times New Roman" w:cs="Times New Roman"/>
      <w:sz w:val="36"/>
      <w:szCs w:val="36"/>
      <w:lang w:val="en-GB" w:eastAsia="fr-FR" w:bidi="ar-SA"/>
    </w:rPr>
  </w:style>
  <w:style w:type="character" w:customStyle="1" w:styleId="Heading2Char">
    <w:name w:val="Heading 2 Char"/>
    <w:basedOn w:val="DefaultParagraphFont"/>
    <w:link w:val="Heading2"/>
    <w:rsid w:val="00DA75FD"/>
    <w:rPr>
      <w:rFonts w:eastAsia="Times New Roman" w:cs="Times New Roman"/>
      <w:sz w:val="32"/>
      <w:szCs w:val="32"/>
      <w:lang w:val="en-GB" w:eastAsia="fr-FR" w:bidi="ar-SA"/>
    </w:rPr>
  </w:style>
  <w:style w:type="character" w:customStyle="1" w:styleId="Heading3Char">
    <w:name w:val="Heading 3 Char"/>
    <w:basedOn w:val="DefaultParagraphFont"/>
    <w:link w:val="Heading3"/>
    <w:rsid w:val="001005F0"/>
    <w:rPr>
      <w:rFonts w:ascii="Segoe UI" w:eastAsia="Times New Roman" w:hAnsi="Segoe UI" w:cs="Times New Roman"/>
      <w:sz w:val="28"/>
      <w:szCs w:val="28"/>
      <w:lang w:val="en-GB" w:eastAsia="fr-FR" w:bidi="ar-SA"/>
    </w:rPr>
  </w:style>
  <w:style w:type="character" w:customStyle="1" w:styleId="Heading4Char">
    <w:name w:val="Heading 4 Char"/>
    <w:basedOn w:val="DefaultParagraphFont"/>
    <w:link w:val="Heading4"/>
    <w:rsid w:val="001005F0"/>
    <w:rPr>
      <w:rFonts w:ascii="Segoe UI" w:eastAsia="Times New Roman" w:hAnsi="Segoe UI" w:cs="Times New Roman"/>
      <w:sz w:val="24"/>
      <w:szCs w:val="24"/>
      <w:lang w:val="en-GB" w:eastAsia="fr-FR" w:bidi="ar-SA"/>
    </w:rPr>
  </w:style>
  <w:style w:type="character" w:customStyle="1" w:styleId="Heading5Char">
    <w:name w:val="Heading 5 Char"/>
    <w:basedOn w:val="DefaultParagraphFont"/>
    <w:link w:val="Heading5"/>
    <w:rsid w:val="00DA75FD"/>
    <w:rPr>
      <w:rFonts w:eastAsia="Times New Roman" w:cs="Times New Roman"/>
      <w:b/>
      <w:sz w:val="20"/>
      <w:szCs w:val="20"/>
      <w:lang w:val="en-GB" w:eastAsia="fr-FR" w:bidi="ar-SA"/>
    </w:rPr>
  </w:style>
  <w:style w:type="paragraph" w:styleId="TOC2">
    <w:name w:val="toc 2"/>
    <w:basedOn w:val="Normal"/>
    <w:next w:val="Normal"/>
    <w:autoRedefine/>
    <w:uiPriority w:val="39"/>
    <w:rsid w:val="001005F0"/>
    <w:pPr>
      <w:spacing w:before="0" w:after="0"/>
      <w:ind w:left="425"/>
      <w:jc w:val="left"/>
    </w:pPr>
  </w:style>
  <w:style w:type="paragraph" w:styleId="TOC1">
    <w:name w:val="toc 1"/>
    <w:basedOn w:val="Normal"/>
    <w:next w:val="Normal"/>
    <w:uiPriority w:val="39"/>
    <w:rsid w:val="001005F0"/>
    <w:pPr>
      <w:spacing w:before="120" w:after="120"/>
      <w:jc w:val="left"/>
    </w:pPr>
    <w:rPr>
      <w:b/>
      <w:bCs/>
    </w:rPr>
  </w:style>
  <w:style w:type="paragraph" w:styleId="Footer">
    <w:name w:val="footer"/>
    <w:basedOn w:val="Normal"/>
    <w:link w:val="FooterChar"/>
    <w:rsid w:val="001005F0"/>
    <w:pPr>
      <w:tabs>
        <w:tab w:val="right" w:pos="8180"/>
      </w:tabs>
      <w:spacing w:before="360"/>
      <w:ind w:left="-140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005F0"/>
    <w:rPr>
      <w:rFonts w:ascii="Segoe UI" w:eastAsia="Times New Roman" w:hAnsi="Segoe UI" w:cs="Times New Roman"/>
      <w:sz w:val="18"/>
      <w:szCs w:val="20"/>
      <w:lang w:val="en-GB" w:eastAsia="fr-FR" w:bidi="ar-SA"/>
    </w:rPr>
  </w:style>
  <w:style w:type="paragraph" w:styleId="Header">
    <w:name w:val="header"/>
    <w:basedOn w:val="Normal"/>
    <w:link w:val="HeaderChar"/>
    <w:rsid w:val="001005F0"/>
    <w:pPr>
      <w:tabs>
        <w:tab w:val="right" w:pos="8160"/>
      </w:tabs>
      <w:spacing w:before="0" w:after="0"/>
      <w:ind w:left="-1400"/>
      <w:jc w:val="left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005F0"/>
    <w:rPr>
      <w:rFonts w:ascii="Segoe UI" w:eastAsia="Times New Roman" w:hAnsi="Segoe UI" w:cs="Times New Roman"/>
      <w:caps/>
      <w:sz w:val="18"/>
      <w:szCs w:val="20"/>
      <w:lang w:val="en-GB" w:eastAsia="fr-FR" w:bidi="ar-SA"/>
    </w:rPr>
  </w:style>
  <w:style w:type="paragraph" w:customStyle="1" w:styleId="indent2">
    <w:name w:val="indent 2"/>
    <w:basedOn w:val="Normal"/>
    <w:autoRedefine/>
    <w:rsid w:val="001005F0"/>
    <w:pPr>
      <w:keepLines/>
      <w:numPr>
        <w:numId w:val="1"/>
      </w:numPr>
      <w:spacing w:before="40" w:after="40"/>
    </w:pPr>
  </w:style>
  <w:style w:type="paragraph" w:customStyle="1" w:styleId="identification">
    <w:name w:val="identification"/>
    <w:basedOn w:val="Normal"/>
    <w:rsid w:val="001005F0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/>
      <w:ind w:left="2260" w:hanging="2240"/>
      <w:jc w:val="left"/>
    </w:pPr>
    <w:rPr>
      <w:sz w:val="18"/>
    </w:rPr>
  </w:style>
  <w:style w:type="character" w:styleId="PageNumber">
    <w:name w:val="page number"/>
    <w:basedOn w:val="DefaultParagraphFont"/>
    <w:rsid w:val="001005F0"/>
    <w:rPr>
      <w:rFonts w:ascii="Arial" w:hAnsi="Arial"/>
    </w:rPr>
  </w:style>
  <w:style w:type="character" w:styleId="Hyperlink">
    <w:name w:val="Hyperlink"/>
    <w:basedOn w:val="DefaultParagraphFont"/>
    <w:uiPriority w:val="99"/>
    <w:rsid w:val="00444E87"/>
    <w:rPr>
      <w:rFonts w:ascii="Georgia" w:hAnsi="Georgia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72D5E"/>
    <w:pPr>
      <w:tabs>
        <w:tab w:val="left" w:pos="1200"/>
        <w:tab w:val="right" w:leader="dot" w:pos="8911"/>
      </w:tabs>
      <w:spacing w:before="0" w:after="0"/>
      <w:ind w:left="680"/>
      <w:jc w:val="left"/>
    </w:pPr>
    <w:rPr>
      <w:i/>
      <w:iCs/>
    </w:rPr>
  </w:style>
  <w:style w:type="paragraph" w:customStyle="1" w:styleId="Styleheading0">
    <w:name w:val="Style heading 0"/>
    <w:basedOn w:val="Normal"/>
    <w:rsid w:val="001005F0"/>
    <w:pPr>
      <w:keepNext/>
      <w:keepLines/>
      <w:pageBreakBefore/>
      <w:pBdr>
        <w:bottom w:val="single" w:sz="2" w:space="1" w:color="auto"/>
        <w:between w:val="single" w:sz="2" w:space="1" w:color="auto"/>
      </w:pBdr>
      <w:spacing w:before="960" w:after="480"/>
      <w:jc w:val="left"/>
    </w:pPr>
    <w:rPr>
      <w:sz w:val="36"/>
      <w:szCs w:val="36"/>
    </w:rPr>
  </w:style>
  <w:style w:type="paragraph" w:customStyle="1" w:styleId="indent1">
    <w:name w:val="indent 1"/>
    <w:aliases w:val="i1"/>
    <w:basedOn w:val="Normal"/>
    <w:link w:val="i1Char"/>
    <w:autoRedefine/>
    <w:rsid w:val="001005F0"/>
    <w:pPr>
      <w:keepLines/>
      <w:tabs>
        <w:tab w:val="left" w:pos="720"/>
      </w:tabs>
      <w:spacing w:before="40" w:after="40"/>
    </w:pPr>
  </w:style>
  <w:style w:type="paragraph" w:styleId="Caption">
    <w:name w:val="caption"/>
    <w:basedOn w:val="Normal"/>
    <w:next w:val="Normal"/>
    <w:qFormat/>
    <w:rsid w:val="00DA75FD"/>
    <w:pPr>
      <w:spacing w:before="120" w:after="120"/>
      <w:jc w:val="center"/>
    </w:pPr>
    <w:rPr>
      <w:b/>
      <w:bCs/>
      <w:i/>
    </w:rPr>
  </w:style>
  <w:style w:type="paragraph" w:customStyle="1" w:styleId="indent3">
    <w:name w:val="indent 3"/>
    <w:basedOn w:val="Normal"/>
    <w:rsid w:val="001005F0"/>
    <w:pPr>
      <w:numPr>
        <w:numId w:val="4"/>
      </w:numPr>
      <w:tabs>
        <w:tab w:val="clear" w:pos="2003"/>
      </w:tabs>
      <w:spacing w:before="40" w:after="40"/>
      <w:ind w:left="964" w:hanging="284"/>
    </w:pPr>
  </w:style>
  <w:style w:type="paragraph" w:customStyle="1" w:styleId="Table-title">
    <w:name w:val="Table-title"/>
    <w:basedOn w:val="Normal"/>
    <w:rsid w:val="001005F0"/>
    <w:pPr>
      <w:jc w:val="left"/>
    </w:pPr>
    <w:rPr>
      <w:b/>
      <w:u w:val="single"/>
    </w:rPr>
  </w:style>
  <w:style w:type="character" w:customStyle="1" w:styleId="i1Char">
    <w:name w:val="i1 Char"/>
    <w:basedOn w:val="DefaultParagraphFont"/>
    <w:link w:val="indent1"/>
    <w:rsid w:val="001005F0"/>
    <w:rPr>
      <w:rFonts w:ascii="Segoe UI" w:eastAsia="Times New Roman" w:hAnsi="Segoe UI" w:cs="Times New Roman"/>
      <w:sz w:val="20"/>
      <w:szCs w:val="20"/>
      <w:lang w:val="en-GB" w:eastAsia="fr-FR" w:bidi="ar-SA"/>
    </w:rPr>
  </w:style>
  <w:style w:type="character" w:styleId="FootnoteReference">
    <w:name w:val="footnote reference"/>
    <w:rsid w:val="001005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005F0"/>
    <w:pPr>
      <w:ind w:left="560" w:hanging="540"/>
      <w:jc w:val="left"/>
    </w:pPr>
    <w:rPr>
      <w:rFonts w:ascii="Arial" w:hAnsi="Arial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05F0"/>
    <w:rPr>
      <w:rFonts w:ascii="Arial" w:eastAsia="Times New Roman" w:hAnsi="Arial" w:cs="Times New Roman"/>
      <w:sz w:val="18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F0"/>
    <w:rPr>
      <w:rFonts w:ascii="Tahoma" w:eastAsia="Times New Roman" w:hAnsi="Tahoma" w:cs="Tahoma"/>
      <w:sz w:val="16"/>
      <w:szCs w:val="16"/>
      <w:lang w:val="en-GB" w:eastAsia="fr-FR" w:bidi="ar-SA"/>
    </w:rPr>
  </w:style>
  <w:style w:type="paragraph" w:styleId="ListParagraph">
    <w:name w:val="List Paragraph"/>
    <w:basedOn w:val="Normal"/>
    <w:uiPriority w:val="34"/>
    <w:qFormat/>
    <w:rsid w:val="00147DE8"/>
    <w:pPr>
      <w:ind w:left="720"/>
      <w:contextualSpacing/>
    </w:pPr>
  </w:style>
  <w:style w:type="table" w:styleId="TableGrid">
    <w:name w:val="Table Grid"/>
    <w:basedOn w:val="TableNormal"/>
    <w:uiPriority w:val="39"/>
    <w:rsid w:val="00147DE8"/>
    <w:pPr>
      <w:spacing w:after="0" w:line="240" w:lineRule="auto"/>
    </w:pPr>
    <w:rPr>
      <w:lang w:val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ive_x0020_document_x0020_type xmlns="8C877F31-DD3C-4F12-9B26-EAA79BA15E37">Template</Collaborative_x0020_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31E9E6A7B4F4BA5C719138E986451" ma:contentTypeVersion="" ma:contentTypeDescription="Create a new document." ma:contentTypeScope="" ma:versionID="84492895418d12be7bbc47486695d6b4">
  <xsd:schema xmlns:xsd="http://www.w3.org/2001/XMLSchema" xmlns:xs="http://www.w3.org/2001/XMLSchema" xmlns:p="http://schemas.microsoft.com/office/2006/metadata/properties" xmlns:ns2="8C877F31-DD3C-4F12-9B26-EAA79BA15E37" targetNamespace="http://schemas.microsoft.com/office/2006/metadata/properties" ma:root="true" ma:fieldsID="aa0f5c90763e8718d81062b75bbeb25f" ns2:_="">
    <xsd:import namespace="8C877F31-DD3C-4F12-9B26-EAA79BA15E37"/>
    <xsd:element name="properties">
      <xsd:complexType>
        <xsd:sequence>
          <xsd:element name="documentManagement">
            <xsd:complexType>
              <xsd:all>
                <xsd:element ref="ns2:Collaborativ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7F31-DD3C-4F12-9B26-EAA79BA15E37" elementFormDefault="qualified">
    <xsd:import namespace="http://schemas.microsoft.com/office/2006/documentManagement/types"/>
    <xsd:import namespace="http://schemas.microsoft.com/office/infopath/2007/PartnerControls"/>
    <xsd:element name="Collaborative_x0020_document_x0020_type" ma:index="8" nillable="true" ma:displayName="Document type" ma:format="Dropdown" ma:internalName="Collaborative_x0020_document_x0020_type">
      <xsd:simpleType>
        <xsd:restriction base="dms:Choice">
          <xsd:enumeration value="Archive"/>
          <xsd:enumeration value="Other"/>
          <xsd:enumeration value="Consortium Agreement"/>
          <xsd:enumeration value="Grant Agreement"/>
          <xsd:enumeration value="Project Document"/>
          <xsd:enumeration value="Dissemination"/>
          <xsd:enumeration value="Template"/>
          <xsd:enumeration value="Informed Consent Form"/>
          <xsd:enumeration value="Amendment"/>
          <xsd:enumeration value="Contractual 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D8B76-351F-4C06-B813-73A77CFB3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F7AA8-EBFE-4F61-B361-ACB3F05A2D1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877F31-DD3C-4F12-9B26-EAA79BA15E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264BF7-6E23-4DDF-95B3-66A79205C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7F31-DD3C-4F12-9B26-EAA79BA15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ARTTIC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kern@arttic.eu;schweinberger@arttic.eu</dc:creator>
  <cp:lastModifiedBy>Karin Rosenits</cp:lastModifiedBy>
  <cp:revision>2</cp:revision>
  <dcterms:created xsi:type="dcterms:W3CDTF">2019-07-03T08:11:00Z</dcterms:created>
  <dcterms:modified xsi:type="dcterms:W3CDTF">2019-07-03T08:11:00Z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0x01010010231E9E6A7B4F4BA5C719138E986451</vt:lpwstr>
  </property>
</Properties>
</file>